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7997F" w14:textId="6A6AE4EE" w:rsidR="00C04012" w:rsidRPr="00A3147D" w:rsidRDefault="00AF41BF" w:rsidP="00C04012">
      <w:pPr>
        <w:rPr>
          <w:rFonts w:ascii="Californian FB" w:hAnsi="Californian FB" w:cstheme="minorHAnsi"/>
          <w:b/>
          <w:bCs/>
        </w:rPr>
      </w:pPr>
      <w:r w:rsidRPr="00A3147D">
        <w:rPr>
          <w:rFonts w:ascii="Californian FB" w:hAnsi="Californian FB" w:cstheme="minorHAnsi"/>
          <w:b/>
          <w:bCs/>
          <w:noProof/>
        </w:rPr>
        <w:drawing>
          <wp:anchor distT="0" distB="0" distL="114300" distR="114300" simplePos="0" relativeHeight="251659264" behindDoc="0" locked="0" layoutInCell="1" allowOverlap="1" wp14:anchorId="21BFBADE" wp14:editId="7041C58F">
            <wp:simplePos x="0" y="0"/>
            <wp:positionH relativeFrom="column">
              <wp:posOffset>5383530</wp:posOffset>
            </wp:positionH>
            <wp:positionV relativeFrom="paragraph">
              <wp:posOffset>0</wp:posOffset>
            </wp:positionV>
            <wp:extent cx="789940" cy="716915"/>
            <wp:effectExtent l="0" t="0" r="0" b="6985"/>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940" cy="71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012" w:rsidRPr="00A3147D">
        <w:rPr>
          <w:rFonts w:ascii="Californian FB" w:hAnsi="Californian FB" w:cstheme="minorHAnsi"/>
          <w:b/>
          <w:bCs/>
        </w:rPr>
        <w:t xml:space="preserve">St. Joseph’s Dinnington    </w:t>
      </w:r>
    </w:p>
    <w:p w14:paraId="58142C77" w14:textId="1F979561" w:rsidR="00342C5B" w:rsidRPr="00A3147D" w:rsidRDefault="00C06CB1" w:rsidP="00342C5B">
      <w:pPr>
        <w:spacing w:after="0"/>
        <w:rPr>
          <w:rFonts w:ascii="Californian FB" w:hAnsi="Californian FB" w:cstheme="minorHAnsi"/>
        </w:rPr>
      </w:pPr>
      <w:r w:rsidRPr="00A3147D">
        <w:rPr>
          <w:rFonts w:ascii="Californian FB" w:hAnsi="Californian FB" w:cstheme="minorHAnsi"/>
        </w:rPr>
        <w:t>The first part of o</w:t>
      </w:r>
      <w:r w:rsidR="00C04012" w:rsidRPr="00A3147D">
        <w:rPr>
          <w:rFonts w:ascii="Californian FB" w:hAnsi="Californian FB" w:cstheme="minorHAnsi"/>
        </w:rPr>
        <w:t>ur Synod</w:t>
      </w:r>
      <w:r w:rsidR="000064B6" w:rsidRPr="00A3147D">
        <w:rPr>
          <w:rFonts w:ascii="Californian FB" w:hAnsi="Californian FB" w:cstheme="minorHAnsi"/>
        </w:rPr>
        <w:t>al</w:t>
      </w:r>
      <w:r w:rsidR="00C04012" w:rsidRPr="00A3147D">
        <w:rPr>
          <w:rFonts w:ascii="Californian FB" w:hAnsi="Californian FB" w:cstheme="minorHAnsi"/>
        </w:rPr>
        <w:t xml:space="preserve"> journey begins with an invitation to respond to the following </w:t>
      </w:r>
      <w:r w:rsidR="00EA095E" w:rsidRPr="00A3147D">
        <w:rPr>
          <w:rFonts w:ascii="Californian FB" w:hAnsi="Californian FB" w:cstheme="minorHAnsi"/>
        </w:rPr>
        <w:t xml:space="preserve">simple </w:t>
      </w:r>
      <w:r w:rsidR="00C04012" w:rsidRPr="00A3147D">
        <w:rPr>
          <w:rFonts w:ascii="Californian FB" w:hAnsi="Californian FB" w:cstheme="minorHAnsi"/>
        </w:rPr>
        <w:t>questions</w:t>
      </w:r>
      <w:r w:rsidR="00C965BC" w:rsidRPr="00A3147D">
        <w:rPr>
          <w:rFonts w:ascii="Californian FB" w:hAnsi="Californian FB" w:cstheme="minorHAnsi"/>
        </w:rPr>
        <w:t xml:space="preserve"> and statements</w:t>
      </w:r>
      <w:r w:rsidR="004A2A23" w:rsidRPr="00A3147D">
        <w:rPr>
          <w:rFonts w:ascii="Californian FB" w:hAnsi="Californian FB" w:cstheme="minorHAnsi"/>
        </w:rPr>
        <w:t xml:space="preserve"> below</w:t>
      </w:r>
      <w:r w:rsidR="00C965BC" w:rsidRPr="00A3147D">
        <w:rPr>
          <w:rFonts w:ascii="Californian FB" w:hAnsi="Californian FB" w:cstheme="minorHAnsi"/>
        </w:rPr>
        <w:t xml:space="preserve">. </w:t>
      </w:r>
      <w:r w:rsidR="00E34081" w:rsidRPr="00A3147D">
        <w:rPr>
          <w:rFonts w:ascii="Californian FB" w:hAnsi="Californian FB" w:cstheme="minorHAnsi"/>
        </w:rPr>
        <w:t xml:space="preserve">Please </w:t>
      </w:r>
      <w:r w:rsidR="00060FA5" w:rsidRPr="00A3147D">
        <w:rPr>
          <w:rFonts w:ascii="Californian FB" w:hAnsi="Californian FB" w:cstheme="minorHAnsi"/>
        </w:rPr>
        <w:t>score each of the statements</w:t>
      </w:r>
      <w:r w:rsidR="00895734" w:rsidRPr="00A3147D">
        <w:rPr>
          <w:rFonts w:ascii="Californian FB" w:hAnsi="Californian FB" w:cstheme="minorHAnsi"/>
        </w:rPr>
        <w:t>.</w:t>
      </w:r>
    </w:p>
    <w:p w14:paraId="73C1E73C" w14:textId="54B5A8A9" w:rsidR="00854EB0" w:rsidRPr="00A3147D" w:rsidRDefault="00E34081" w:rsidP="00342C5B">
      <w:pPr>
        <w:spacing w:after="0"/>
        <w:ind w:left="720" w:firstLine="720"/>
        <w:rPr>
          <w:rFonts w:ascii="Californian FB" w:hAnsi="Californian FB" w:cstheme="minorHAnsi"/>
          <w:b/>
          <w:bCs/>
        </w:rPr>
      </w:pPr>
      <w:r w:rsidRPr="00A3147D">
        <w:rPr>
          <w:rFonts w:ascii="Californian FB" w:hAnsi="Californian FB" w:cstheme="minorHAnsi"/>
          <w:b/>
          <w:bCs/>
        </w:rPr>
        <w:t>0</w:t>
      </w:r>
      <w:r w:rsidR="009E4D81" w:rsidRPr="00A3147D">
        <w:rPr>
          <w:rFonts w:ascii="Californian FB" w:hAnsi="Californian FB" w:cstheme="minorHAnsi"/>
          <w:b/>
          <w:bCs/>
        </w:rPr>
        <w:t xml:space="preserve"> (</w:t>
      </w:r>
      <w:r w:rsidR="000512B8" w:rsidRPr="00A3147D">
        <w:rPr>
          <w:rFonts w:ascii="Californian FB" w:hAnsi="Californian FB" w:cstheme="minorHAnsi"/>
          <w:b/>
          <w:bCs/>
        </w:rPr>
        <w:t>Strongly disagree</w:t>
      </w:r>
      <w:r w:rsidR="009E4D81" w:rsidRPr="00A3147D">
        <w:rPr>
          <w:rFonts w:ascii="Californian FB" w:hAnsi="Californian FB" w:cstheme="minorHAnsi"/>
          <w:b/>
          <w:bCs/>
        </w:rPr>
        <w:t>)</w:t>
      </w:r>
      <w:r w:rsidRPr="00A3147D">
        <w:rPr>
          <w:rFonts w:ascii="Californian FB" w:hAnsi="Californian FB" w:cstheme="minorHAnsi"/>
          <w:b/>
          <w:bCs/>
        </w:rPr>
        <w:t xml:space="preserve"> </w:t>
      </w:r>
      <w:r w:rsidR="009E4D81" w:rsidRPr="00A3147D">
        <w:rPr>
          <w:rFonts w:ascii="Californian FB" w:hAnsi="Californian FB" w:cstheme="minorHAnsi"/>
          <w:b/>
          <w:bCs/>
        </w:rPr>
        <w:t>–</w:t>
      </w:r>
      <w:r w:rsidRPr="00A3147D">
        <w:rPr>
          <w:rFonts w:ascii="Californian FB" w:hAnsi="Californian FB" w:cstheme="minorHAnsi"/>
          <w:b/>
          <w:bCs/>
        </w:rPr>
        <w:t xml:space="preserve"> 5</w:t>
      </w:r>
      <w:r w:rsidR="009E4D81" w:rsidRPr="00A3147D">
        <w:rPr>
          <w:rFonts w:ascii="Californian FB" w:hAnsi="Californian FB" w:cstheme="minorHAnsi"/>
          <w:b/>
          <w:bCs/>
        </w:rPr>
        <w:t xml:space="preserve"> (</w:t>
      </w:r>
      <w:r w:rsidR="000512B8" w:rsidRPr="00A3147D">
        <w:rPr>
          <w:rFonts w:ascii="Californian FB" w:hAnsi="Californian FB" w:cstheme="minorHAnsi"/>
          <w:b/>
          <w:bCs/>
        </w:rPr>
        <w:t>Strongly agree</w:t>
      </w:r>
      <w:r w:rsidR="009E4D81" w:rsidRPr="00A3147D">
        <w:rPr>
          <w:rFonts w:ascii="Californian FB" w:hAnsi="Californian FB" w:cstheme="minorHAnsi"/>
          <w:b/>
          <w:bCs/>
        </w:rPr>
        <w:t>)</w:t>
      </w:r>
    </w:p>
    <w:p w14:paraId="12D2C42F" w14:textId="77777777" w:rsidR="00342C5B" w:rsidRPr="00A3147D" w:rsidRDefault="00342C5B" w:rsidP="00342C5B">
      <w:pPr>
        <w:spacing w:after="0"/>
        <w:ind w:left="720" w:firstLine="720"/>
        <w:rPr>
          <w:rFonts w:ascii="Californian FB" w:hAnsi="Californian FB" w:cstheme="minorHAnsi"/>
          <w:b/>
          <w:bCs/>
        </w:rPr>
      </w:pPr>
    </w:p>
    <w:tbl>
      <w:tblPr>
        <w:tblStyle w:val="TableGrid"/>
        <w:tblpPr w:leftFromText="180" w:rightFromText="180" w:vertAnchor="text" w:horzAnchor="margin" w:tblpXSpec="right" w:tblpY="392"/>
        <w:tblW w:w="0" w:type="auto"/>
        <w:tblLook w:val="04A0" w:firstRow="1" w:lastRow="0" w:firstColumn="1" w:lastColumn="0" w:noHBand="0" w:noVBand="1"/>
      </w:tblPr>
      <w:tblGrid>
        <w:gridCol w:w="562"/>
      </w:tblGrid>
      <w:tr w:rsidR="005B1AC7" w:rsidRPr="00A3147D" w14:paraId="2C3850FE" w14:textId="77777777" w:rsidTr="005B1AC7">
        <w:tc>
          <w:tcPr>
            <w:tcW w:w="562" w:type="dxa"/>
          </w:tcPr>
          <w:p w14:paraId="74A2FFB2" w14:textId="43410A16" w:rsidR="005B1AC7" w:rsidRPr="00A3147D" w:rsidRDefault="005B1AC7" w:rsidP="005B1AC7">
            <w:pPr>
              <w:pStyle w:val="ListParagraph"/>
              <w:ind w:left="0"/>
              <w:rPr>
                <w:rFonts w:ascii="Californian FB" w:hAnsi="Californian FB" w:cstheme="minorHAnsi"/>
                <w:sz w:val="24"/>
                <w:szCs w:val="24"/>
              </w:rPr>
            </w:pPr>
            <w:bookmarkStart w:id="0" w:name="_Hlk89339461"/>
          </w:p>
        </w:tc>
      </w:tr>
      <w:tr w:rsidR="005B1AC7" w:rsidRPr="00A3147D" w14:paraId="03CA1C49" w14:textId="77777777" w:rsidTr="005B1AC7">
        <w:tc>
          <w:tcPr>
            <w:tcW w:w="562" w:type="dxa"/>
          </w:tcPr>
          <w:p w14:paraId="0787E789" w14:textId="312CC8BB" w:rsidR="005B1AC7" w:rsidRPr="00A3147D" w:rsidRDefault="005B1AC7" w:rsidP="005B1AC7">
            <w:pPr>
              <w:pStyle w:val="ListParagraph"/>
              <w:ind w:left="0"/>
              <w:rPr>
                <w:rFonts w:ascii="Californian FB" w:hAnsi="Californian FB" w:cstheme="minorHAnsi"/>
                <w:sz w:val="24"/>
                <w:szCs w:val="24"/>
              </w:rPr>
            </w:pPr>
          </w:p>
        </w:tc>
      </w:tr>
      <w:tr w:rsidR="005B1AC7" w:rsidRPr="00A3147D" w14:paraId="073513E2" w14:textId="77777777" w:rsidTr="005B1AC7">
        <w:tc>
          <w:tcPr>
            <w:tcW w:w="562" w:type="dxa"/>
          </w:tcPr>
          <w:p w14:paraId="7BABC1C1" w14:textId="1E1D8680" w:rsidR="005B1AC7" w:rsidRPr="00A3147D" w:rsidRDefault="005B1AC7" w:rsidP="005B1AC7">
            <w:pPr>
              <w:pStyle w:val="ListParagraph"/>
              <w:ind w:left="0"/>
              <w:rPr>
                <w:rFonts w:ascii="Californian FB" w:hAnsi="Californian FB" w:cstheme="minorHAnsi"/>
                <w:sz w:val="24"/>
                <w:szCs w:val="24"/>
              </w:rPr>
            </w:pPr>
          </w:p>
        </w:tc>
      </w:tr>
      <w:tr w:rsidR="005B1AC7" w:rsidRPr="00A3147D" w14:paraId="6B90FD0D" w14:textId="77777777" w:rsidTr="005B1AC7">
        <w:tc>
          <w:tcPr>
            <w:tcW w:w="562" w:type="dxa"/>
          </w:tcPr>
          <w:p w14:paraId="1A4887DE" w14:textId="6DBDAACC" w:rsidR="005B1AC7" w:rsidRPr="00A3147D" w:rsidRDefault="005B1AC7" w:rsidP="005B1AC7">
            <w:pPr>
              <w:pStyle w:val="ListParagraph"/>
              <w:ind w:left="0"/>
              <w:rPr>
                <w:rFonts w:ascii="Californian FB" w:hAnsi="Californian FB" w:cstheme="minorHAnsi"/>
                <w:sz w:val="24"/>
                <w:szCs w:val="24"/>
              </w:rPr>
            </w:pPr>
          </w:p>
        </w:tc>
      </w:tr>
      <w:tr w:rsidR="005B1AC7" w:rsidRPr="00A3147D" w14:paraId="6A971FEE" w14:textId="77777777" w:rsidTr="005B1AC7">
        <w:tc>
          <w:tcPr>
            <w:tcW w:w="562" w:type="dxa"/>
          </w:tcPr>
          <w:p w14:paraId="3448DEC6" w14:textId="77777777" w:rsidR="005B1AC7" w:rsidRPr="00A3147D" w:rsidRDefault="005B1AC7" w:rsidP="005B1AC7">
            <w:pPr>
              <w:pStyle w:val="ListParagraph"/>
              <w:ind w:left="0"/>
              <w:rPr>
                <w:rFonts w:ascii="Californian FB" w:hAnsi="Californian FB" w:cstheme="minorHAnsi"/>
                <w:sz w:val="24"/>
                <w:szCs w:val="24"/>
              </w:rPr>
            </w:pPr>
          </w:p>
        </w:tc>
      </w:tr>
      <w:tr w:rsidR="005B1AC7" w:rsidRPr="00A3147D" w14:paraId="135C00D4" w14:textId="77777777" w:rsidTr="005B1AC7">
        <w:trPr>
          <w:trHeight w:val="167"/>
        </w:trPr>
        <w:tc>
          <w:tcPr>
            <w:tcW w:w="562" w:type="dxa"/>
          </w:tcPr>
          <w:p w14:paraId="42B0CAAC" w14:textId="77777777" w:rsidR="005B1AC7" w:rsidRPr="00A3147D" w:rsidRDefault="005B1AC7" w:rsidP="005B1AC7">
            <w:pPr>
              <w:pStyle w:val="ListParagraph"/>
              <w:ind w:left="0"/>
              <w:rPr>
                <w:rFonts w:ascii="Californian FB" w:hAnsi="Californian FB" w:cstheme="minorHAnsi"/>
                <w:sz w:val="24"/>
                <w:szCs w:val="24"/>
              </w:rPr>
            </w:pPr>
          </w:p>
        </w:tc>
      </w:tr>
      <w:tr w:rsidR="005B1AC7" w:rsidRPr="00A3147D" w14:paraId="3436613B" w14:textId="77777777" w:rsidTr="005B1AC7">
        <w:trPr>
          <w:trHeight w:val="60"/>
        </w:trPr>
        <w:tc>
          <w:tcPr>
            <w:tcW w:w="562" w:type="dxa"/>
          </w:tcPr>
          <w:p w14:paraId="4B987E69" w14:textId="77777777" w:rsidR="005B1AC7" w:rsidRPr="00A3147D" w:rsidRDefault="005B1AC7" w:rsidP="005B1AC7">
            <w:pPr>
              <w:pStyle w:val="ListParagraph"/>
              <w:ind w:left="0"/>
              <w:rPr>
                <w:rFonts w:ascii="Californian FB" w:hAnsi="Californian FB" w:cstheme="minorHAnsi"/>
                <w:sz w:val="24"/>
                <w:szCs w:val="24"/>
              </w:rPr>
            </w:pPr>
          </w:p>
        </w:tc>
      </w:tr>
      <w:tr w:rsidR="005B1AC7" w:rsidRPr="00A3147D" w14:paraId="2AB0C615" w14:textId="77777777" w:rsidTr="005B1AC7">
        <w:tc>
          <w:tcPr>
            <w:tcW w:w="562" w:type="dxa"/>
          </w:tcPr>
          <w:p w14:paraId="253CDB2B" w14:textId="77777777" w:rsidR="005B1AC7" w:rsidRPr="00A3147D" w:rsidRDefault="005B1AC7" w:rsidP="005B1AC7">
            <w:pPr>
              <w:pStyle w:val="ListParagraph"/>
              <w:ind w:left="0"/>
              <w:rPr>
                <w:rFonts w:ascii="Californian FB" w:hAnsi="Californian FB" w:cstheme="minorHAnsi"/>
                <w:sz w:val="24"/>
                <w:szCs w:val="24"/>
              </w:rPr>
            </w:pPr>
          </w:p>
        </w:tc>
      </w:tr>
      <w:tr w:rsidR="005B1AC7" w:rsidRPr="00A3147D" w14:paraId="0D32AF44" w14:textId="77777777" w:rsidTr="005B1AC7">
        <w:tc>
          <w:tcPr>
            <w:tcW w:w="562" w:type="dxa"/>
          </w:tcPr>
          <w:p w14:paraId="5AABD5B7" w14:textId="77777777" w:rsidR="005B1AC7" w:rsidRPr="00A3147D" w:rsidRDefault="005B1AC7" w:rsidP="005B1AC7">
            <w:pPr>
              <w:pStyle w:val="ListParagraph"/>
              <w:ind w:left="0"/>
              <w:rPr>
                <w:rFonts w:ascii="Californian FB" w:hAnsi="Californian FB" w:cstheme="minorHAnsi"/>
                <w:sz w:val="24"/>
                <w:szCs w:val="24"/>
              </w:rPr>
            </w:pPr>
          </w:p>
        </w:tc>
      </w:tr>
    </w:tbl>
    <w:bookmarkEnd w:id="0"/>
    <w:p w14:paraId="179C3504" w14:textId="5683C9EB" w:rsidR="002315E6" w:rsidRPr="00A3147D" w:rsidRDefault="00B03799" w:rsidP="00B03799">
      <w:pPr>
        <w:rPr>
          <w:rFonts w:ascii="Californian FB" w:hAnsi="Californian FB" w:cstheme="minorHAnsi"/>
          <w:b/>
          <w:bCs/>
        </w:rPr>
      </w:pPr>
      <w:r w:rsidRPr="00A3147D">
        <w:rPr>
          <w:rFonts w:ascii="Californian FB" w:hAnsi="Californian FB" w:cstheme="minorHAnsi"/>
          <w:b/>
          <w:bCs/>
        </w:rPr>
        <w:t xml:space="preserve">1a) </w:t>
      </w:r>
      <w:r w:rsidR="00C04012" w:rsidRPr="00A3147D">
        <w:rPr>
          <w:rFonts w:ascii="Californian FB" w:hAnsi="Californian FB" w:cstheme="minorHAnsi"/>
          <w:b/>
          <w:bCs/>
        </w:rPr>
        <w:t xml:space="preserve">What is my dream for the </w:t>
      </w:r>
      <w:r w:rsidR="000E29E5" w:rsidRPr="00A3147D">
        <w:rPr>
          <w:rFonts w:ascii="Californian FB" w:hAnsi="Californian FB" w:cstheme="minorHAnsi"/>
          <w:b/>
          <w:bCs/>
        </w:rPr>
        <w:t xml:space="preserve">future of </w:t>
      </w:r>
      <w:r w:rsidR="00A74E12" w:rsidRPr="00A3147D">
        <w:rPr>
          <w:rFonts w:ascii="Californian FB" w:hAnsi="Californian FB" w:cstheme="minorHAnsi"/>
          <w:b/>
          <w:bCs/>
        </w:rPr>
        <w:t xml:space="preserve">the </w:t>
      </w:r>
      <w:r w:rsidRPr="00A3147D">
        <w:rPr>
          <w:rFonts w:ascii="Californian FB" w:hAnsi="Californian FB" w:cstheme="minorHAnsi"/>
          <w:b/>
          <w:bCs/>
        </w:rPr>
        <w:t xml:space="preserve">Catholic </w:t>
      </w:r>
      <w:r w:rsidR="002315E6" w:rsidRPr="00A3147D">
        <w:rPr>
          <w:rFonts w:ascii="Californian FB" w:hAnsi="Californian FB" w:cstheme="minorHAnsi"/>
          <w:b/>
          <w:bCs/>
        </w:rPr>
        <w:t>Church</w:t>
      </w:r>
      <w:r w:rsidR="002802FF" w:rsidRPr="00A3147D">
        <w:rPr>
          <w:rFonts w:ascii="Californian FB" w:hAnsi="Californian FB" w:cstheme="minorHAnsi"/>
          <w:b/>
          <w:bCs/>
        </w:rPr>
        <w:t>?</w:t>
      </w:r>
    </w:p>
    <w:p w14:paraId="37FD296F" w14:textId="4032E91C" w:rsidR="003254B5" w:rsidRPr="00A3147D" w:rsidRDefault="00700D78" w:rsidP="0027101A">
      <w:pPr>
        <w:pStyle w:val="ListParagraph"/>
        <w:numPr>
          <w:ilvl w:val="0"/>
          <w:numId w:val="7"/>
        </w:numPr>
        <w:spacing w:after="0"/>
        <w:rPr>
          <w:rFonts w:ascii="Californian FB" w:hAnsi="Californian FB" w:cstheme="minorHAnsi"/>
        </w:rPr>
      </w:pPr>
      <w:r w:rsidRPr="00A3147D">
        <w:rPr>
          <w:rFonts w:ascii="Californian FB" w:hAnsi="Californian FB" w:cstheme="minorHAnsi"/>
        </w:rPr>
        <w:t xml:space="preserve">The Catholic Church has </w:t>
      </w:r>
      <w:r w:rsidR="00EF6F27" w:rsidRPr="00A3147D">
        <w:rPr>
          <w:rFonts w:ascii="Californian FB" w:hAnsi="Californian FB" w:cstheme="minorHAnsi"/>
        </w:rPr>
        <w:t xml:space="preserve">resisted </w:t>
      </w:r>
      <w:r w:rsidRPr="00A3147D">
        <w:rPr>
          <w:rFonts w:ascii="Californian FB" w:hAnsi="Californian FB" w:cstheme="minorHAnsi"/>
        </w:rPr>
        <w:t>change</w:t>
      </w:r>
      <w:r w:rsidR="00EF6F27" w:rsidRPr="00A3147D">
        <w:rPr>
          <w:rFonts w:ascii="Californian FB" w:hAnsi="Californian FB" w:cstheme="minorHAnsi"/>
        </w:rPr>
        <w:t xml:space="preserve"> </w:t>
      </w:r>
      <w:r w:rsidR="003611AE" w:rsidRPr="00A3147D">
        <w:rPr>
          <w:rFonts w:ascii="Californian FB" w:hAnsi="Californian FB" w:cstheme="minorHAnsi"/>
        </w:rPr>
        <w:t>resulting in a decline in membership.</w:t>
      </w:r>
    </w:p>
    <w:p w14:paraId="49C01765" w14:textId="4E991FC6" w:rsidR="003611AE" w:rsidRPr="00A3147D" w:rsidRDefault="00830624" w:rsidP="0027101A">
      <w:pPr>
        <w:pStyle w:val="ListParagraph"/>
        <w:numPr>
          <w:ilvl w:val="0"/>
          <w:numId w:val="7"/>
        </w:numPr>
        <w:spacing w:after="0"/>
        <w:rPr>
          <w:rFonts w:ascii="Californian FB" w:hAnsi="Californian FB" w:cstheme="minorHAnsi"/>
        </w:rPr>
      </w:pPr>
      <w:r w:rsidRPr="00A3147D">
        <w:rPr>
          <w:rFonts w:ascii="Californian FB" w:hAnsi="Californian FB" w:cstheme="minorHAnsi"/>
        </w:rPr>
        <w:t xml:space="preserve">Catholic losses are </w:t>
      </w:r>
      <w:r w:rsidR="00F1198B" w:rsidRPr="00A3147D">
        <w:rPr>
          <w:rFonts w:ascii="Californian FB" w:hAnsi="Californian FB" w:cstheme="minorHAnsi"/>
        </w:rPr>
        <w:t>significant,</w:t>
      </w:r>
      <w:r w:rsidRPr="00A3147D">
        <w:rPr>
          <w:rFonts w:ascii="Californian FB" w:hAnsi="Californian FB" w:cstheme="minorHAnsi"/>
        </w:rPr>
        <w:t xml:space="preserve"> a</w:t>
      </w:r>
      <w:r w:rsidR="00F1198B" w:rsidRPr="00A3147D">
        <w:rPr>
          <w:rFonts w:ascii="Californian FB" w:hAnsi="Californian FB" w:cstheme="minorHAnsi"/>
        </w:rPr>
        <w:t>nd some</w:t>
      </w:r>
      <w:r w:rsidRPr="00A3147D">
        <w:rPr>
          <w:rFonts w:ascii="Californian FB" w:hAnsi="Californian FB" w:cstheme="minorHAnsi"/>
        </w:rPr>
        <w:t xml:space="preserve"> members will not return </w:t>
      </w:r>
      <w:r w:rsidR="00F1198B" w:rsidRPr="00A3147D">
        <w:rPr>
          <w:rFonts w:ascii="Californian FB" w:hAnsi="Californian FB" w:cstheme="minorHAnsi"/>
        </w:rPr>
        <w:t>to church.</w:t>
      </w:r>
    </w:p>
    <w:p w14:paraId="79549C0E" w14:textId="7D25FCCB" w:rsidR="00D833CB" w:rsidRPr="00A3147D" w:rsidRDefault="007745FA" w:rsidP="0027101A">
      <w:pPr>
        <w:pStyle w:val="ListParagraph"/>
        <w:numPr>
          <w:ilvl w:val="0"/>
          <w:numId w:val="7"/>
        </w:numPr>
        <w:spacing w:after="0"/>
        <w:rPr>
          <w:rFonts w:ascii="Californian FB" w:hAnsi="Californian FB" w:cstheme="minorHAnsi"/>
        </w:rPr>
      </w:pPr>
      <w:r w:rsidRPr="00A3147D">
        <w:rPr>
          <w:rFonts w:ascii="Californian FB" w:hAnsi="Californian FB" w:cstheme="minorHAnsi"/>
        </w:rPr>
        <w:t>For the Church’s voice to be heard today, it must learn a new way to teach.</w:t>
      </w:r>
    </w:p>
    <w:p w14:paraId="66535E76" w14:textId="37939C66" w:rsidR="00F1198B" w:rsidRPr="00A3147D" w:rsidRDefault="00E208B9" w:rsidP="0027101A">
      <w:pPr>
        <w:pStyle w:val="ListParagraph"/>
        <w:numPr>
          <w:ilvl w:val="0"/>
          <w:numId w:val="7"/>
        </w:numPr>
        <w:spacing w:after="0"/>
        <w:rPr>
          <w:rFonts w:ascii="Californian FB" w:hAnsi="Californian FB" w:cstheme="minorHAnsi"/>
        </w:rPr>
      </w:pPr>
      <w:r w:rsidRPr="00A3147D">
        <w:rPr>
          <w:rFonts w:ascii="Californian FB" w:hAnsi="Californian FB" w:cstheme="minorHAnsi"/>
        </w:rPr>
        <w:t xml:space="preserve">The </w:t>
      </w:r>
      <w:r w:rsidR="00431189" w:rsidRPr="00A3147D">
        <w:rPr>
          <w:rFonts w:ascii="Californian FB" w:hAnsi="Californian FB" w:cstheme="minorHAnsi"/>
        </w:rPr>
        <w:t>lack of vocations to the priesthood and ag</w:t>
      </w:r>
      <w:r w:rsidR="009946AA" w:rsidRPr="00A3147D">
        <w:rPr>
          <w:rFonts w:ascii="Californian FB" w:hAnsi="Californian FB" w:cstheme="minorHAnsi"/>
        </w:rPr>
        <w:t>eing priest problem remains a huge challenge.</w:t>
      </w:r>
    </w:p>
    <w:p w14:paraId="2CF72B98" w14:textId="464F96FD" w:rsidR="00C8456C" w:rsidRPr="00A3147D" w:rsidRDefault="000944CF" w:rsidP="0027101A">
      <w:pPr>
        <w:pStyle w:val="ListParagraph"/>
        <w:numPr>
          <w:ilvl w:val="0"/>
          <w:numId w:val="7"/>
        </w:numPr>
        <w:spacing w:after="0"/>
        <w:rPr>
          <w:rFonts w:ascii="Californian FB" w:hAnsi="Californian FB" w:cstheme="minorHAnsi"/>
        </w:rPr>
      </w:pPr>
      <w:r w:rsidRPr="00A3147D">
        <w:rPr>
          <w:rFonts w:ascii="Californian FB" w:hAnsi="Californian FB" w:cstheme="minorHAnsi"/>
        </w:rPr>
        <w:t>T</w:t>
      </w:r>
      <w:r w:rsidR="00A87FE4" w:rsidRPr="00A3147D">
        <w:rPr>
          <w:rFonts w:ascii="Californian FB" w:hAnsi="Californian FB" w:cstheme="minorHAnsi"/>
        </w:rPr>
        <w:t xml:space="preserve">he Catholic Church </w:t>
      </w:r>
      <w:r w:rsidRPr="00A3147D">
        <w:rPr>
          <w:rFonts w:ascii="Californian FB" w:hAnsi="Californian FB" w:cstheme="minorHAnsi"/>
        </w:rPr>
        <w:t xml:space="preserve">should </w:t>
      </w:r>
      <w:r w:rsidR="00A87FE4" w:rsidRPr="00A3147D">
        <w:rPr>
          <w:rFonts w:ascii="Californian FB" w:hAnsi="Californian FB" w:cstheme="minorHAnsi"/>
        </w:rPr>
        <w:t>be working more in partnership with</w:t>
      </w:r>
      <w:r w:rsidRPr="00A3147D">
        <w:rPr>
          <w:rFonts w:ascii="Californian FB" w:hAnsi="Californian FB" w:cstheme="minorHAnsi"/>
        </w:rPr>
        <w:t xml:space="preserve"> other traditions.</w:t>
      </w:r>
    </w:p>
    <w:p w14:paraId="1782692F" w14:textId="13CC136D" w:rsidR="00FA6D68" w:rsidRPr="00A3147D" w:rsidRDefault="00164659" w:rsidP="0027101A">
      <w:pPr>
        <w:pStyle w:val="ListParagraph"/>
        <w:numPr>
          <w:ilvl w:val="0"/>
          <w:numId w:val="7"/>
        </w:numPr>
        <w:spacing w:after="0"/>
        <w:rPr>
          <w:rFonts w:ascii="Californian FB" w:hAnsi="Californian FB" w:cstheme="minorHAnsi"/>
        </w:rPr>
      </w:pPr>
      <w:r w:rsidRPr="00A3147D">
        <w:rPr>
          <w:rFonts w:ascii="Californian FB" w:hAnsi="Californian FB" w:cstheme="minorHAnsi"/>
        </w:rPr>
        <w:t xml:space="preserve">Pope Francis </w:t>
      </w:r>
      <w:r w:rsidR="00010B16" w:rsidRPr="00A3147D">
        <w:rPr>
          <w:rFonts w:ascii="Californian FB" w:hAnsi="Californian FB" w:cstheme="minorHAnsi"/>
        </w:rPr>
        <w:t>wants a Church known, not for what it is against, but for what it is for</w:t>
      </w:r>
      <w:r w:rsidR="00A57951" w:rsidRPr="00A3147D">
        <w:rPr>
          <w:rFonts w:ascii="Californian FB" w:hAnsi="Californian FB" w:cstheme="minorHAnsi"/>
        </w:rPr>
        <w:t>.</w:t>
      </w:r>
    </w:p>
    <w:p w14:paraId="179B699A" w14:textId="37666092" w:rsidR="00B5646C" w:rsidRPr="00A3147D" w:rsidRDefault="003B1D67" w:rsidP="0027101A">
      <w:pPr>
        <w:pStyle w:val="ListParagraph"/>
        <w:numPr>
          <w:ilvl w:val="0"/>
          <w:numId w:val="7"/>
        </w:numPr>
        <w:spacing w:after="0"/>
        <w:rPr>
          <w:rFonts w:ascii="Californian FB" w:hAnsi="Californian FB" w:cstheme="minorHAnsi"/>
        </w:rPr>
      </w:pPr>
      <w:r w:rsidRPr="00A3147D">
        <w:rPr>
          <w:rFonts w:ascii="Californian FB" w:hAnsi="Californian FB" w:cstheme="minorHAnsi"/>
        </w:rPr>
        <w:t>La</w:t>
      </w:r>
      <w:r w:rsidR="00784D49" w:rsidRPr="00A3147D">
        <w:rPr>
          <w:rFonts w:ascii="Californian FB" w:hAnsi="Californian FB" w:cstheme="minorHAnsi"/>
        </w:rPr>
        <w:t xml:space="preserve">ity involvement </w:t>
      </w:r>
      <w:r w:rsidR="00532348" w:rsidRPr="00A3147D">
        <w:rPr>
          <w:rFonts w:ascii="Californian FB" w:hAnsi="Californian FB" w:cstheme="minorHAnsi"/>
        </w:rPr>
        <w:t xml:space="preserve">in </w:t>
      </w:r>
      <w:r w:rsidR="00CC3537" w:rsidRPr="00A3147D">
        <w:rPr>
          <w:rFonts w:ascii="Californian FB" w:hAnsi="Californian FB" w:cstheme="minorHAnsi"/>
        </w:rPr>
        <w:t>liturgy and worship</w:t>
      </w:r>
      <w:r w:rsidR="00A8542A" w:rsidRPr="00A8542A">
        <w:t xml:space="preserve"> </w:t>
      </w:r>
      <w:r w:rsidR="00A8542A" w:rsidRPr="00A8542A">
        <w:rPr>
          <w:rFonts w:ascii="Californian FB" w:hAnsi="Californian FB" w:cstheme="minorHAnsi"/>
        </w:rPr>
        <w:t>can bring great benefits to the Church.</w:t>
      </w:r>
      <w:r w:rsidR="00CC3537" w:rsidRPr="00A3147D">
        <w:rPr>
          <w:rFonts w:ascii="Californian FB" w:hAnsi="Californian FB" w:cstheme="minorHAnsi"/>
        </w:rPr>
        <w:t xml:space="preserve"> </w:t>
      </w:r>
    </w:p>
    <w:p w14:paraId="02FF66F3" w14:textId="0548A785" w:rsidR="00784D49" w:rsidRPr="00A3147D" w:rsidRDefault="007108F4" w:rsidP="0027101A">
      <w:pPr>
        <w:pStyle w:val="ListParagraph"/>
        <w:numPr>
          <w:ilvl w:val="0"/>
          <w:numId w:val="7"/>
        </w:numPr>
        <w:spacing w:after="0"/>
        <w:rPr>
          <w:rFonts w:ascii="Californian FB" w:hAnsi="Californian FB" w:cstheme="minorHAnsi"/>
        </w:rPr>
      </w:pPr>
      <w:r w:rsidRPr="00A3147D">
        <w:rPr>
          <w:rFonts w:ascii="Californian FB" w:hAnsi="Californian FB" w:cstheme="minorHAnsi"/>
        </w:rPr>
        <w:t xml:space="preserve">Women </w:t>
      </w:r>
      <w:r w:rsidR="00DA2175" w:rsidRPr="00A3147D">
        <w:rPr>
          <w:rFonts w:ascii="Californian FB" w:hAnsi="Californian FB" w:cstheme="minorHAnsi"/>
        </w:rPr>
        <w:t xml:space="preserve">should </w:t>
      </w:r>
      <w:r w:rsidRPr="00A3147D">
        <w:rPr>
          <w:rFonts w:ascii="Californian FB" w:hAnsi="Californian FB" w:cstheme="minorHAnsi"/>
        </w:rPr>
        <w:t xml:space="preserve">have a key role in </w:t>
      </w:r>
      <w:r w:rsidR="00CC3537" w:rsidRPr="00A3147D">
        <w:rPr>
          <w:rFonts w:ascii="Californian FB" w:hAnsi="Californian FB" w:cstheme="minorHAnsi"/>
        </w:rPr>
        <w:t>minis</w:t>
      </w:r>
      <w:r w:rsidR="00DA2175" w:rsidRPr="00A3147D">
        <w:rPr>
          <w:rFonts w:ascii="Californian FB" w:hAnsi="Californian FB" w:cstheme="minorHAnsi"/>
        </w:rPr>
        <w:t xml:space="preserve">try in </w:t>
      </w:r>
      <w:r w:rsidRPr="00A3147D">
        <w:rPr>
          <w:rFonts w:ascii="Californian FB" w:hAnsi="Californian FB" w:cstheme="minorHAnsi"/>
        </w:rPr>
        <w:t xml:space="preserve">the </w:t>
      </w:r>
      <w:r w:rsidR="00DA2175" w:rsidRPr="00A3147D">
        <w:rPr>
          <w:rFonts w:ascii="Californian FB" w:hAnsi="Californian FB" w:cstheme="minorHAnsi"/>
        </w:rPr>
        <w:t xml:space="preserve">Catholic </w:t>
      </w:r>
      <w:r w:rsidRPr="00A3147D">
        <w:rPr>
          <w:rFonts w:ascii="Californian FB" w:hAnsi="Californian FB" w:cstheme="minorHAnsi"/>
        </w:rPr>
        <w:t>Church</w:t>
      </w:r>
      <w:r w:rsidR="00854EB0" w:rsidRPr="00A3147D">
        <w:rPr>
          <w:rFonts w:ascii="Californian FB" w:hAnsi="Californian FB" w:cstheme="minorHAnsi"/>
        </w:rPr>
        <w:t>.</w:t>
      </w:r>
    </w:p>
    <w:tbl>
      <w:tblPr>
        <w:tblStyle w:val="TableGrid"/>
        <w:tblpPr w:leftFromText="180" w:rightFromText="180" w:vertAnchor="text" w:horzAnchor="margin" w:tblpX="421" w:tblpY="356"/>
        <w:tblW w:w="9355" w:type="dxa"/>
        <w:tblLook w:val="04A0" w:firstRow="1" w:lastRow="0" w:firstColumn="1" w:lastColumn="0" w:noHBand="0" w:noVBand="1"/>
      </w:tblPr>
      <w:tblGrid>
        <w:gridCol w:w="9355"/>
      </w:tblGrid>
      <w:tr w:rsidR="00B07255" w:rsidRPr="00A3147D" w14:paraId="71D8620C" w14:textId="77777777" w:rsidTr="00106CC3">
        <w:trPr>
          <w:trHeight w:val="770"/>
        </w:trPr>
        <w:tc>
          <w:tcPr>
            <w:tcW w:w="9355" w:type="dxa"/>
          </w:tcPr>
          <w:p w14:paraId="6B6737E6" w14:textId="77777777" w:rsidR="00B07255" w:rsidRPr="00A3147D" w:rsidRDefault="00B07255" w:rsidP="00106CC3">
            <w:pPr>
              <w:spacing w:line="259" w:lineRule="auto"/>
              <w:rPr>
                <w:rFonts w:ascii="Californian FB" w:hAnsi="Californian FB" w:cstheme="minorHAnsi"/>
                <w:b/>
                <w:bCs/>
              </w:rPr>
            </w:pPr>
            <w:r w:rsidRPr="00A3147D">
              <w:rPr>
                <w:rFonts w:ascii="Californian FB" w:hAnsi="Californian FB" w:cstheme="minorHAnsi"/>
                <w:b/>
                <w:bCs/>
              </w:rPr>
              <w:t>Please comment…</w:t>
            </w:r>
          </w:p>
        </w:tc>
      </w:tr>
    </w:tbl>
    <w:p w14:paraId="4603C62D" w14:textId="40A03BA3" w:rsidR="004D3712" w:rsidRPr="00A3147D" w:rsidRDefault="004D3712" w:rsidP="007D39A0">
      <w:pPr>
        <w:pStyle w:val="ListParagraph"/>
        <w:numPr>
          <w:ilvl w:val="0"/>
          <w:numId w:val="7"/>
        </w:numPr>
        <w:spacing w:after="0"/>
        <w:rPr>
          <w:rFonts w:ascii="Californian FB" w:hAnsi="Californian FB" w:cstheme="minorHAnsi"/>
        </w:rPr>
      </w:pPr>
      <w:r w:rsidRPr="00A3147D">
        <w:rPr>
          <w:rFonts w:ascii="Californian FB" w:hAnsi="Californian FB" w:cstheme="minorHAnsi"/>
        </w:rPr>
        <w:t xml:space="preserve">The Church needs to listen </w:t>
      </w:r>
      <w:r w:rsidR="009B3A52" w:rsidRPr="00A3147D">
        <w:rPr>
          <w:rFonts w:ascii="Californian FB" w:hAnsi="Californian FB" w:cstheme="minorHAnsi"/>
        </w:rPr>
        <w:t xml:space="preserve">more </w:t>
      </w:r>
      <w:r w:rsidRPr="00A3147D">
        <w:rPr>
          <w:rFonts w:ascii="Californian FB" w:hAnsi="Californian FB" w:cstheme="minorHAnsi"/>
        </w:rPr>
        <w:t xml:space="preserve">to its </w:t>
      </w:r>
      <w:r w:rsidR="002C0AA1" w:rsidRPr="00A3147D">
        <w:rPr>
          <w:rFonts w:ascii="Californian FB" w:hAnsi="Californian FB" w:cstheme="minorHAnsi"/>
        </w:rPr>
        <w:t xml:space="preserve">community </w:t>
      </w:r>
      <w:r w:rsidRPr="00A3147D">
        <w:rPr>
          <w:rFonts w:ascii="Californian FB" w:hAnsi="Californian FB" w:cstheme="minorHAnsi"/>
        </w:rPr>
        <w:t>and to other Churches.</w:t>
      </w:r>
    </w:p>
    <w:p w14:paraId="38DD1B7A" w14:textId="57383BB4" w:rsidR="00E514AF" w:rsidRPr="00A3147D" w:rsidRDefault="002315E6" w:rsidP="00377F6A">
      <w:pPr>
        <w:rPr>
          <w:rFonts w:ascii="Californian FB" w:hAnsi="Californian FB" w:cstheme="minorHAnsi"/>
          <w:b/>
          <w:bCs/>
        </w:rPr>
      </w:pPr>
      <w:r w:rsidRPr="00A3147D">
        <w:rPr>
          <w:rFonts w:ascii="Californian FB" w:hAnsi="Californian FB" w:cstheme="minorHAnsi"/>
          <w:b/>
          <w:bCs/>
        </w:rPr>
        <w:t xml:space="preserve">1b) </w:t>
      </w:r>
      <w:r w:rsidR="002802FF" w:rsidRPr="00A3147D">
        <w:rPr>
          <w:rFonts w:ascii="Californian FB" w:hAnsi="Californian FB" w:cstheme="minorHAnsi"/>
          <w:b/>
          <w:bCs/>
        </w:rPr>
        <w:t>And f</w:t>
      </w:r>
      <w:r w:rsidRPr="00A3147D">
        <w:rPr>
          <w:rFonts w:ascii="Californian FB" w:hAnsi="Californian FB" w:cstheme="minorHAnsi"/>
          <w:b/>
          <w:bCs/>
        </w:rPr>
        <w:t xml:space="preserve">or St. Joseph’s </w:t>
      </w:r>
      <w:r w:rsidR="00A74E12" w:rsidRPr="00A3147D">
        <w:rPr>
          <w:rFonts w:ascii="Californian FB" w:hAnsi="Californian FB" w:cstheme="minorHAnsi"/>
          <w:b/>
          <w:bCs/>
        </w:rPr>
        <w:t>Church</w:t>
      </w:r>
      <w:r w:rsidR="008662E3" w:rsidRPr="00A3147D">
        <w:rPr>
          <w:rFonts w:ascii="Californian FB" w:hAnsi="Californian FB" w:cstheme="minorHAnsi"/>
          <w:b/>
          <w:bCs/>
        </w:rPr>
        <w:t xml:space="preserve"> and Blessed William Richardson</w:t>
      </w:r>
      <w:r w:rsidR="000B1625">
        <w:rPr>
          <w:rFonts w:ascii="Californian FB" w:hAnsi="Californian FB" w:cstheme="minorHAnsi"/>
          <w:b/>
          <w:bCs/>
        </w:rPr>
        <w:t>?</w:t>
      </w:r>
    </w:p>
    <w:tbl>
      <w:tblPr>
        <w:tblStyle w:val="TableGrid"/>
        <w:tblpPr w:leftFromText="180" w:rightFromText="180" w:vertAnchor="text" w:horzAnchor="margin" w:tblpXSpec="right" w:tblpY="-31"/>
        <w:tblW w:w="562" w:type="dxa"/>
        <w:tblLook w:val="04A0" w:firstRow="1" w:lastRow="0" w:firstColumn="1" w:lastColumn="0" w:noHBand="0" w:noVBand="1"/>
      </w:tblPr>
      <w:tblGrid>
        <w:gridCol w:w="562"/>
      </w:tblGrid>
      <w:tr w:rsidR="00351D7C" w:rsidRPr="00A3147D" w14:paraId="762CABBE" w14:textId="77777777" w:rsidTr="00351D7C">
        <w:tc>
          <w:tcPr>
            <w:tcW w:w="562" w:type="dxa"/>
          </w:tcPr>
          <w:p w14:paraId="17CEDE23" w14:textId="77777777" w:rsidR="00351D7C" w:rsidRPr="00A3147D" w:rsidRDefault="00351D7C" w:rsidP="00351D7C">
            <w:pPr>
              <w:pStyle w:val="ListParagraph"/>
              <w:ind w:left="0"/>
              <w:rPr>
                <w:rFonts w:ascii="Californian FB" w:hAnsi="Californian FB" w:cstheme="minorHAnsi"/>
                <w:sz w:val="24"/>
                <w:szCs w:val="24"/>
              </w:rPr>
            </w:pPr>
            <w:bookmarkStart w:id="1" w:name="_Hlk89362555"/>
          </w:p>
        </w:tc>
      </w:tr>
      <w:tr w:rsidR="00351D7C" w:rsidRPr="00A3147D" w14:paraId="7A8D2DE2" w14:textId="77777777" w:rsidTr="00351D7C">
        <w:tc>
          <w:tcPr>
            <w:tcW w:w="562" w:type="dxa"/>
          </w:tcPr>
          <w:p w14:paraId="2AC59FB8" w14:textId="77777777" w:rsidR="00351D7C" w:rsidRPr="00A3147D" w:rsidRDefault="00351D7C" w:rsidP="00351D7C">
            <w:pPr>
              <w:pStyle w:val="ListParagraph"/>
              <w:ind w:left="0"/>
              <w:rPr>
                <w:rFonts w:ascii="Californian FB" w:hAnsi="Californian FB" w:cstheme="minorHAnsi"/>
                <w:sz w:val="24"/>
                <w:szCs w:val="24"/>
              </w:rPr>
            </w:pPr>
          </w:p>
        </w:tc>
      </w:tr>
      <w:tr w:rsidR="00351D7C" w:rsidRPr="00A3147D" w14:paraId="72DA430C" w14:textId="77777777" w:rsidTr="00351D7C">
        <w:tc>
          <w:tcPr>
            <w:tcW w:w="562" w:type="dxa"/>
          </w:tcPr>
          <w:p w14:paraId="1526215A" w14:textId="77777777" w:rsidR="00351D7C" w:rsidRPr="00A3147D" w:rsidRDefault="00351D7C" w:rsidP="00351D7C">
            <w:pPr>
              <w:pStyle w:val="ListParagraph"/>
              <w:ind w:left="0"/>
              <w:rPr>
                <w:rFonts w:ascii="Californian FB" w:hAnsi="Californian FB" w:cstheme="minorHAnsi"/>
                <w:sz w:val="24"/>
                <w:szCs w:val="24"/>
              </w:rPr>
            </w:pPr>
          </w:p>
        </w:tc>
      </w:tr>
      <w:tr w:rsidR="00351D7C" w:rsidRPr="00A3147D" w14:paraId="6EA048A4" w14:textId="77777777" w:rsidTr="00351D7C">
        <w:tc>
          <w:tcPr>
            <w:tcW w:w="562" w:type="dxa"/>
          </w:tcPr>
          <w:p w14:paraId="3A4B1CE5" w14:textId="77777777" w:rsidR="00351D7C" w:rsidRPr="00A3147D" w:rsidRDefault="00351D7C" w:rsidP="00351D7C">
            <w:pPr>
              <w:pStyle w:val="ListParagraph"/>
              <w:ind w:left="0"/>
              <w:rPr>
                <w:rFonts w:ascii="Californian FB" w:hAnsi="Californian FB" w:cstheme="minorHAnsi"/>
                <w:sz w:val="24"/>
                <w:szCs w:val="24"/>
              </w:rPr>
            </w:pPr>
          </w:p>
        </w:tc>
      </w:tr>
      <w:tr w:rsidR="00351D7C" w:rsidRPr="00A3147D" w14:paraId="74225F4B" w14:textId="77777777" w:rsidTr="00351D7C">
        <w:tc>
          <w:tcPr>
            <w:tcW w:w="562" w:type="dxa"/>
          </w:tcPr>
          <w:p w14:paraId="160FB869" w14:textId="77777777" w:rsidR="00351D7C" w:rsidRPr="00A3147D" w:rsidRDefault="00351D7C" w:rsidP="00351D7C">
            <w:pPr>
              <w:pStyle w:val="ListParagraph"/>
              <w:ind w:left="0"/>
              <w:rPr>
                <w:rFonts w:ascii="Californian FB" w:hAnsi="Californian FB" w:cstheme="minorHAnsi"/>
                <w:sz w:val="24"/>
                <w:szCs w:val="24"/>
              </w:rPr>
            </w:pPr>
          </w:p>
        </w:tc>
      </w:tr>
      <w:tr w:rsidR="00351D7C" w:rsidRPr="00A3147D" w14:paraId="7D2AE14F" w14:textId="77777777" w:rsidTr="00351D7C">
        <w:tc>
          <w:tcPr>
            <w:tcW w:w="562" w:type="dxa"/>
          </w:tcPr>
          <w:p w14:paraId="65AEC791" w14:textId="77777777" w:rsidR="00351D7C" w:rsidRPr="00A3147D" w:rsidRDefault="00351D7C" w:rsidP="00351D7C">
            <w:pPr>
              <w:pStyle w:val="ListParagraph"/>
              <w:ind w:left="0"/>
              <w:rPr>
                <w:rFonts w:ascii="Californian FB" w:hAnsi="Californian FB" w:cstheme="minorHAnsi"/>
                <w:sz w:val="24"/>
                <w:szCs w:val="24"/>
              </w:rPr>
            </w:pPr>
          </w:p>
        </w:tc>
      </w:tr>
      <w:tr w:rsidR="00351D7C" w:rsidRPr="00A3147D" w14:paraId="71986D0A" w14:textId="77777777" w:rsidTr="00351D7C">
        <w:trPr>
          <w:trHeight w:val="308"/>
        </w:trPr>
        <w:tc>
          <w:tcPr>
            <w:tcW w:w="562" w:type="dxa"/>
          </w:tcPr>
          <w:p w14:paraId="71129985" w14:textId="77777777" w:rsidR="00351D7C" w:rsidRPr="00A3147D" w:rsidRDefault="00351D7C" w:rsidP="00351D7C">
            <w:pPr>
              <w:pStyle w:val="ListParagraph"/>
              <w:ind w:left="0"/>
              <w:rPr>
                <w:rFonts w:ascii="Californian FB" w:hAnsi="Californian FB" w:cstheme="minorHAnsi"/>
                <w:sz w:val="24"/>
                <w:szCs w:val="24"/>
              </w:rPr>
            </w:pPr>
          </w:p>
        </w:tc>
      </w:tr>
      <w:tr w:rsidR="00351D7C" w:rsidRPr="00A3147D" w14:paraId="1E66CA0C" w14:textId="77777777" w:rsidTr="00351D7C">
        <w:trPr>
          <w:trHeight w:val="315"/>
        </w:trPr>
        <w:tc>
          <w:tcPr>
            <w:tcW w:w="562" w:type="dxa"/>
          </w:tcPr>
          <w:p w14:paraId="7F9BFDDB" w14:textId="77777777" w:rsidR="00351D7C" w:rsidRPr="00A3147D" w:rsidRDefault="00351D7C" w:rsidP="00351D7C">
            <w:pPr>
              <w:pStyle w:val="ListParagraph"/>
              <w:ind w:left="0"/>
              <w:rPr>
                <w:rFonts w:ascii="Californian FB" w:hAnsi="Californian FB" w:cstheme="minorHAnsi"/>
                <w:sz w:val="24"/>
                <w:szCs w:val="24"/>
              </w:rPr>
            </w:pPr>
          </w:p>
        </w:tc>
      </w:tr>
    </w:tbl>
    <w:bookmarkEnd w:id="1"/>
    <w:p w14:paraId="5C5902F5" w14:textId="383BE38D" w:rsidR="000310DB" w:rsidRDefault="00C31BCC" w:rsidP="001E16D9">
      <w:pPr>
        <w:pStyle w:val="ListParagraph"/>
        <w:numPr>
          <w:ilvl w:val="0"/>
          <w:numId w:val="7"/>
        </w:numPr>
        <w:spacing w:after="0"/>
        <w:rPr>
          <w:rFonts w:ascii="Californian FB" w:hAnsi="Californian FB" w:cstheme="minorHAnsi"/>
        </w:rPr>
      </w:pPr>
      <w:r>
        <w:rPr>
          <w:rFonts w:ascii="Californian FB" w:hAnsi="Californian FB" w:cstheme="minorHAnsi"/>
        </w:rPr>
        <w:t>I appreciate the opportunity the Synod gives us</w:t>
      </w:r>
      <w:r w:rsidR="002618DA">
        <w:rPr>
          <w:rFonts w:ascii="Californian FB" w:hAnsi="Californian FB" w:cstheme="minorHAnsi"/>
        </w:rPr>
        <w:t xml:space="preserve"> to have a voice and be listened to.</w:t>
      </w:r>
    </w:p>
    <w:p w14:paraId="4B96A6A0" w14:textId="407179C3" w:rsidR="007E7767" w:rsidRPr="00A3147D" w:rsidRDefault="007E7767" w:rsidP="001E16D9">
      <w:pPr>
        <w:pStyle w:val="ListParagraph"/>
        <w:numPr>
          <w:ilvl w:val="0"/>
          <w:numId w:val="7"/>
        </w:numPr>
        <w:spacing w:after="0"/>
        <w:rPr>
          <w:rFonts w:ascii="Californian FB" w:hAnsi="Californian FB" w:cstheme="minorHAnsi"/>
        </w:rPr>
      </w:pPr>
      <w:r w:rsidRPr="00A3147D">
        <w:rPr>
          <w:rFonts w:ascii="Californian FB" w:hAnsi="Californian FB" w:cstheme="minorHAnsi"/>
        </w:rPr>
        <w:t>St. Joseph’s is a warm outgoing eucharistic community.</w:t>
      </w:r>
    </w:p>
    <w:p w14:paraId="6D831EBD" w14:textId="59DC5A37" w:rsidR="007E7767" w:rsidRPr="00A3147D" w:rsidRDefault="007E7767" w:rsidP="00187B83">
      <w:pPr>
        <w:pStyle w:val="ListParagraph"/>
        <w:numPr>
          <w:ilvl w:val="0"/>
          <w:numId w:val="9"/>
        </w:numPr>
        <w:spacing w:after="0"/>
        <w:rPr>
          <w:rFonts w:ascii="Californian FB" w:hAnsi="Californian FB" w:cstheme="minorHAnsi"/>
        </w:rPr>
      </w:pPr>
      <w:r w:rsidRPr="00A3147D">
        <w:rPr>
          <w:rFonts w:ascii="Californian FB" w:hAnsi="Californian FB" w:cstheme="minorHAnsi"/>
        </w:rPr>
        <w:t xml:space="preserve">I love being part of the parish and enjoy my involvement                                                         </w:t>
      </w:r>
    </w:p>
    <w:p w14:paraId="5A3F37F6" w14:textId="4FC343DD" w:rsidR="007E7767" w:rsidRPr="00A3147D" w:rsidRDefault="007E7767" w:rsidP="00187B83">
      <w:pPr>
        <w:pStyle w:val="ListParagraph"/>
        <w:numPr>
          <w:ilvl w:val="0"/>
          <w:numId w:val="9"/>
        </w:numPr>
        <w:spacing w:after="0"/>
        <w:rPr>
          <w:rFonts w:ascii="Californian FB" w:hAnsi="Californian FB" w:cstheme="minorHAnsi"/>
        </w:rPr>
      </w:pPr>
      <w:r w:rsidRPr="00A3147D">
        <w:rPr>
          <w:rFonts w:ascii="Californian FB" w:hAnsi="Californian FB" w:cstheme="minorHAnsi"/>
        </w:rPr>
        <w:t xml:space="preserve">I believe St. Joseph’s is an outward looking </w:t>
      </w:r>
      <w:r w:rsidR="00DB3DFF">
        <w:rPr>
          <w:rFonts w:ascii="Californian FB" w:hAnsi="Californian FB" w:cstheme="minorHAnsi"/>
        </w:rPr>
        <w:t xml:space="preserve">and </w:t>
      </w:r>
      <w:r w:rsidR="00D2201A">
        <w:rPr>
          <w:rFonts w:ascii="Californian FB" w:hAnsi="Californian FB" w:cstheme="minorHAnsi"/>
        </w:rPr>
        <w:t>forward-thinking</w:t>
      </w:r>
      <w:r w:rsidR="0055061A">
        <w:rPr>
          <w:rFonts w:ascii="Californian FB" w:hAnsi="Californian FB" w:cstheme="minorHAnsi"/>
        </w:rPr>
        <w:t xml:space="preserve"> </w:t>
      </w:r>
      <w:r w:rsidRPr="00A3147D">
        <w:rPr>
          <w:rFonts w:ascii="Californian FB" w:hAnsi="Californian FB" w:cstheme="minorHAnsi"/>
        </w:rPr>
        <w:t>parish</w:t>
      </w:r>
      <w:proofErr w:type="gramStart"/>
      <w:r w:rsidRPr="00A3147D">
        <w:rPr>
          <w:rFonts w:ascii="Californian FB" w:hAnsi="Californian FB" w:cstheme="minorHAnsi"/>
        </w:rPr>
        <w:t xml:space="preserve">.  </w:t>
      </w:r>
      <w:proofErr w:type="gramEnd"/>
      <w:r w:rsidRPr="00A3147D">
        <w:rPr>
          <w:rFonts w:ascii="Californian FB" w:hAnsi="Californian FB" w:cstheme="minorHAnsi"/>
        </w:rPr>
        <w:t xml:space="preserve">                                                      </w:t>
      </w:r>
    </w:p>
    <w:p w14:paraId="4652C995" w14:textId="5C19C720" w:rsidR="007E7767" w:rsidRPr="00A3147D" w:rsidRDefault="007E7767" w:rsidP="001E16D9">
      <w:pPr>
        <w:pStyle w:val="ListParagraph"/>
        <w:numPr>
          <w:ilvl w:val="0"/>
          <w:numId w:val="9"/>
        </w:numPr>
        <w:spacing w:after="0"/>
        <w:rPr>
          <w:rFonts w:ascii="Californian FB" w:hAnsi="Californian FB" w:cstheme="minorHAnsi"/>
        </w:rPr>
      </w:pPr>
      <w:r w:rsidRPr="00A3147D">
        <w:rPr>
          <w:rFonts w:ascii="Californian FB" w:hAnsi="Californian FB" w:cstheme="minorHAnsi"/>
        </w:rPr>
        <w:t xml:space="preserve">My involvement in the parish has helped me move nearer to God           </w:t>
      </w:r>
    </w:p>
    <w:p w14:paraId="710C4493" w14:textId="22C0CFDA" w:rsidR="007E7767" w:rsidRPr="00A3147D" w:rsidRDefault="007E7767" w:rsidP="001E16D9">
      <w:pPr>
        <w:pStyle w:val="ListParagraph"/>
        <w:numPr>
          <w:ilvl w:val="0"/>
          <w:numId w:val="9"/>
        </w:numPr>
        <w:spacing w:after="0"/>
        <w:rPr>
          <w:rFonts w:ascii="Californian FB" w:hAnsi="Californian FB" w:cstheme="minorHAnsi"/>
        </w:rPr>
      </w:pPr>
      <w:r w:rsidRPr="00A3147D">
        <w:rPr>
          <w:rFonts w:ascii="Californian FB" w:hAnsi="Californian FB" w:cstheme="minorHAnsi"/>
        </w:rPr>
        <w:t xml:space="preserve">I </w:t>
      </w:r>
      <w:r w:rsidR="0055061A">
        <w:rPr>
          <w:rFonts w:ascii="Californian FB" w:hAnsi="Californian FB" w:cstheme="minorHAnsi"/>
        </w:rPr>
        <w:t>listen carefull</w:t>
      </w:r>
      <w:r w:rsidR="00821195">
        <w:rPr>
          <w:rFonts w:ascii="Californian FB" w:hAnsi="Californian FB" w:cstheme="minorHAnsi"/>
        </w:rPr>
        <w:t xml:space="preserve">y to others and </w:t>
      </w:r>
      <w:r w:rsidRPr="00A3147D">
        <w:rPr>
          <w:rFonts w:ascii="Californian FB" w:hAnsi="Californian FB" w:cstheme="minorHAnsi"/>
        </w:rPr>
        <w:t>value and respect the</w:t>
      </w:r>
      <w:r w:rsidR="00821195">
        <w:rPr>
          <w:rFonts w:ascii="Californian FB" w:hAnsi="Californian FB" w:cstheme="minorHAnsi"/>
        </w:rPr>
        <w:t>ir</w:t>
      </w:r>
      <w:r w:rsidRPr="00A3147D">
        <w:rPr>
          <w:rFonts w:ascii="Californian FB" w:hAnsi="Californian FB" w:cstheme="minorHAnsi"/>
        </w:rPr>
        <w:t xml:space="preserve"> opinions</w:t>
      </w:r>
      <w:r w:rsidR="00821195">
        <w:rPr>
          <w:rFonts w:ascii="Californian FB" w:hAnsi="Californian FB" w:cstheme="minorHAnsi"/>
        </w:rPr>
        <w:t>.</w:t>
      </w:r>
      <w:r w:rsidRPr="00A3147D">
        <w:rPr>
          <w:rFonts w:ascii="Californian FB" w:hAnsi="Californian FB" w:cstheme="minorHAnsi"/>
        </w:rPr>
        <w:tab/>
      </w:r>
      <w:r w:rsidRPr="00A3147D">
        <w:rPr>
          <w:rFonts w:ascii="Californian FB" w:hAnsi="Californian FB" w:cstheme="minorHAnsi"/>
        </w:rPr>
        <w:tab/>
        <w:t xml:space="preserve">       </w:t>
      </w:r>
    </w:p>
    <w:p w14:paraId="7EAFA75F" w14:textId="4575EA1D" w:rsidR="007E7767" w:rsidRPr="00A3147D" w:rsidRDefault="007E7767" w:rsidP="001E16D9">
      <w:pPr>
        <w:pStyle w:val="ListParagraph"/>
        <w:numPr>
          <w:ilvl w:val="0"/>
          <w:numId w:val="9"/>
        </w:numPr>
        <w:spacing w:after="0"/>
        <w:rPr>
          <w:rFonts w:ascii="Californian FB" w:hAnsi="Californian FB" w:cstheme="minorHAnsi"/>
        </w:rPr>
      </w:pPr>
      <w:r w:rsidRPr="00A3147D">
        <w:rPr>
          <w:rFonts w:ascii="Californian FB" w:hAnsi="Californian FB" w:cstheme="minorHAnsi"/>
        </w:rPr>
        <w:t xml:space="preserve">I am fully committed to world peace, environmental welfare, social equality and justice   </w:t>
      </w:r>
    </w:p>
    <w:p w14:paraId="6AF24B7B" w14:textId="1999B128" w:rsidR="006C3AF2" w:rsidRPr="002A5671" w:rsidRDefault="00156E20" w:rsidP="002A5671">
      <w:pPr>
        <w:pStyle w:val="ListParagraph"/>
        <w:numPr>
          <w:ilvl w:val="0"/>
          <w:numId w:val="9"/>
        </w:numPr>
        <w:spacing w:after="0"/>
        <w:rPr>
          <w:rFonts w:ascii="Californian FB" w:hAnsi="Californian FB" w:cstheme="minorHAnsi"/>
        </w:rPr>
      </w:pPr>
      <w:r w:rsidRPr="00A3147D">
        <w:rPr>
          <w:rFonts w:ascii="Californian FB" w:hAnsi="Californian FB" w:cstheme="minorHAnsi"/>
        </w:rPr>
        <w:t xml:space="preserve">I believe </w:t>
      </w:r>
      <w:r w:rsidR="00E467CE" w:rsidRPr="00A3147D">
        <w:rPr>
          <w:rFonts w:ascii="Californian FB" w:hAnsi="Californian FB" w:cstheme="minorHAnsi"/>
        </w:rPr>
        <w:t xml:space="preserve">St. Joseph’s is </w:t>
      </w:r>
      <w:r w:rsidR="007E7767" w:rsidRPr="00A3147D">
        <w:rPr>
          <w:rFonts w:ascii="Californian FB" w:hAnsi="Californian FB" w:cstheme="minorHAnsi"/>
        </w:rPr>
        <w:t xml:space="preserve">fully inclusive </w:t>
      </w:r>
      <w:r w:rsidR="00B47AF5" w:rsidRPr="00A3147D">
        <w:rPr>
          <w:rFonts w:ascii="Californian FB" w:hAnsi="Californian FB" w:cstheme="minorHAnsi"/>
        </w:rPr>
        <w:t>and no one is marginalised.</w:t>
      </w:r>
    </w:p>
    <w:tbl>
      <w:tblPr>
        <w:tblStyle w:val="TableGrid"/>
        <w:tblpPr w:leftFromText="180" w:rightFromText="180" w:vertAnchor="text" w:horzAnchor="margin" w:tblpX="421" w:tblpY="139"/>
        <w:tblW w:w="9317" w:type="dxa"/>
        <w:tblLook w:val="04A0" w:firstRow="1" w:lastRow="0" w:firstColumn="1" w:lastColumn="0" w:noHBand="0" w:noVBand="1"/>
      </w:tblPr>
      <w:tblGrid>
        <w:gridCol w:w="9317"/>
      </w:tblGrid>
      <w:tr w:rsidR="007D39A0" w:rsidRPr="00A3147D" w14:paraId="3D2CAA6A" w14:textId="77777777" w:rsidTr="00AC35D0">
        <w:trPr>
          <w:trHeight w:val="841"/>
        </w:trPr>
        <w:tc>
          <w:tcPr>
            <w:tcW w:w="9317" w:type="dxa"/>
          </w:tcPr>
          <w:p w14:paraId="36B9FCFA" w14:textId="3EF785A7" w:rsidR="007D39A0" w:rsidRPr="00A3147D" w:rsidRDefault="007D39A0" w:rsidP="00AC35D0">
            <w:pPr>
              <w:pStyle w:val="ListParagraph"/>
              <w:ind w:left="0"/>
              <w:rPr>
                <w:rFonts w:ascii="Californian FB" w:hAnsi="Californian FB" w:cstheme="minorHAnsi"/>
                <w:b/>
                <w:bCs/>
              </w:rPr>
            </w:pPr>
            <w:r w:rsidRPr="00A3147D">
              <w:rPr>
                <w:rFonts w:ascii="Californian FB" w:hAnsi="Californian FB" w:cstheme="minorHAnsi"/>
                <w:b/>
                <w:bCs/>
              </w:rPr>
              <w:t>Please comment…</w:t>
            </w:r>
          </w:p>
          <w:p w14:paraId="3C34C605" w14:textId="77777777" w:rsidR="009D070C" w:rsidRPr="00A3147D" w:rsidRDefault="009D070C" w:rsidP="00AC35D0">
            <w:pPr>
              <w:pStyle w:val="ListParagraph"/>
              <w:ind w:left="0"/>
              <w:rPr>
                <w:rFonts w:ascii="Californian FB" w:hAnsi="Californian FB" w:cstheme="minorHAnsi"/>
                <w:b/>
                <w:bCs/>
              </w:rPr>
            </w:pPr>
          </w:p>
          <w:p w14:paraId="182ACDFA" w14:textId="77777777" w:rsidR="007D39A0" w:rsidRPr="00A3147D" w:rsidRDefault="007D39A0" w:rsidP="00AC35D0">
            <w:pPr>
              <w:pStyle w:val="ListParagraph"/>
              <w:ind w:left="0"/>
              <w:rPr>
                <w:rFonts w:ascii="Californian FB" w:hAnsi="Californian FB" w:cstheme="minorHAnsi"/>
                <w:b/>
                <w:bCs/>
              </w:rPr>
            </w:pPr>
          </w:p>
        </w:tc>
      </w:tr>
    </w:tbl>
    <w:p w14:paraId="09DE9BF3" w14:textId="77777777" w:rsidR="007E7767" w:rsidRPr="00A3147D" w:rsidRDefault="007E7767" w:rsidP="007E7767">
      <w:pPr>
        <w:spacing w:after="0"/>
        <w:rPr>
          <w:rFonts w:ascii="Californian FB" w:hAnsi="Californian FB" w:cstheme="minorHAnsi"/>
          <w:b/>
          <w:bCs/>
          <w:sz w:val="16"/>
          <w:szCs w:val="16"/>
        </w:rPr>
      </w:pPr>
    </w:p>
    <w:tbl>
      <w:tblPr>
        <w:tblStyle w:val="TableGrid"/>
        <w:tblpPr w:leftFromText="180" w:rightFromText="180" w:vertAnchor="text" w:horzAnchor="margin" w:tblpXSpec="right" w:tblpY="340"/>
        <w:tblW w:w="562" w:type="dxa"/>
        <w:tblLook w:val="04A0" w:firstRow="1" w:lastRow="0" w:firstColumn="1" w:lastColumn="0" w:noHBand="0" w:noVBand="1"/>
      </w:tblPr>
      <w:tblGrid>
        <w:gridCol w:w="562"/>
      </w:tblGrid>
      <w:tr w:rsidR="007D39A0" w:rsidRPr="00A3147D" w14:paraId="259DF611" w14:textId="77777777" w:rsidTr="007D39A0">
        <w:tc>
          <w:tcPr>
            <w:tcW w:w="562" w:type="dxa"/>
          </w:tcPr>
          <w:p w14:paraId="41A9AEA6" w14:textId="77777777" w:rsidR="007D39A0" w:rsidRPr="00A3147D" w:rsidRDefault="007D39A0" w:rsidP="007D39A0">
            <w:pPr>
              <w:pStyle w:val="ListParagraph"/>
              <w:ind w:left="0"/>
              <w:rPr>
                <w:rFonts w:ascii="Californian FB" w:hAnsi="Californian FB" w:cstheme="minorHAnsi"/>
                <w:sz w:val="24"/>
                <w:szCs w:val="24"/>
              </w:rPr>
            </w:pPr>
          </w:p>
        </w:tc>
      </w:tr>
      <w:tr w:rsidR="007D39A0" w:rsidRPr="00A3147D" w14:paraId="65771849" w14:textId="77777777" w:rsidTr="007D39A0">
        <w:tc>
          <w:tcPr>
            <w:tcW w:w="562" w:type="dxa"/>
          </w:tcPr>
          <w:p w14:paraId="37F5A2E6" w14:textId="77777777" w:rsidR="007D39A0" w:rsidRPr="00A3147D" w:rsidRDefault="007D39A0" w:rsidP="007D39A0">
            <w:pPr>
              <w:pStyle w:val="ListParagraph"/>
              <w:ind w:left="0"/>
              <w:rPr>
                <w:rFonts w:ascii="Californian FB" w:hAnsi="Californian FB" w:cstheme="minorHAnsi"/>
                <w:sz w:val="24"/>
                <w:szCs w:val="24"/>
              </w:rPr>
            </w:pPr>
          </w:p>
        </w:tc>
      </w:tr>
      <w:tr w:rsidR="007D39A0" w:rsidRPr="00A3147D" w14:paraId="7CA6B60D" w14:textId="77777777" w:rsidTr="007D39A0">
        <w:tc>
          <w:tcPr>
            <w:tcW w:w="562" w:type="dxa"/>
          </w:tcPr>
          <w:p w14:paraId="24EB9458" w14:textId="77777777" w:rsidR="007D39A0" w:rsidRPr="00A3147D" w:rsidRDefault="007D39A0" w:rsidP="007D39A0">
            <w:pPr>
              <w:pStyle w:val="ListParagraph"/>
              <w:ind w:left="0"/>
              <w:rPr>
                <w:rFonts w:ascii="Californian FB" w:hAnsi="Californian FB" w:cstheme="minorHAnsi"/>
                <w:sz w:val="24"/>
                <w:szCs w:val="24"/>
              </w:rPr>
            </w:pPr>
          </w:p>
        </w:tc>
      </w:tr>
      <w:tr w:rsidR="007D39A0" w:rsidRPr="00A3147D" w14:paraId="65FDD822" w14:textId="77777777" w:rsidTr="007D39A0">
        <w:tc>
          <w:tcPr>
            <w:tcW w:w="562" w:type="dxa"/>
          </w:tcPr>
          <w:p w14:paraId="22A318DF" w14:textId="5D033AB5" w:rsidR="007D39A0" w:rsidRPr="00A3147D" w:rsidRDefault="00AA70E2" w:rsidP="007D39A0">
            <w:pPr>
              <w:pStyle w:val="ListParagraph"/>
              <w:ind w:left="0"/>
              <w:rPr>
                <w:rFonts w:ascii="Californian FB" w:hAnsi="Californian FB" w:cstheme="minorHAnsi"/>
                <w:sz w:val="24"/>
                <w:szCs w:val="24"/>
              </w:rPr>
            </w:pPr>
            <w:r w:rsidRPr="00A3147D">
              <w:rPr>
                <w:rFonts w:ascii="Californian FB" w:hAnsi="Californian FB" w:cstheme="minorHAnsi"/>
                <w:sz w:val="24"/>
                <w:szCs w:val="24"/>
              </w:rPr>
              <w:t xml:space="preserve"> </w:t>
            </w:r>
          </w:p>
        </w:tc>
      </w:tr>
      <w:tr w:rsidR="007D39A0" w:rsidRPr="00A3147D" w14:paraId="43CC579D" w14:textId="77777777" w:rsidTr="007D39A0">
        <w:tc>
          <w:tcPr>
            <w:tcW w:w="562" w:type="dxa"/>
          </w:tcPr>
          <w:p w14:paraId="5659883C" w14:textId="77777777" w:rsidR="007D39A0" w:rsidRPr="00A3147D" w:rsidRDefault="007D39A0" w:rsidP="007D39A0">
            <w:pPr>
              <w:pStyle w:val="ListParagraph"/>
              <w:ind w:left="0"/>
              <w:rPr>
                <w:rFonts w:ascii="Californian FB" w:hAnsi="Californian FB" w:cstheme="minorHAnsi"/>
                <w:sz w:val="24"/>
                <w:szCs w:val="24"/>
              </w:rPr>
            </w:pPr>
          </w:p>
        </w:tc>
      </w:tr>
      <w:tr w:rsidR="007D39A0" w:rsidRPr="00A3147D" w14:paraId="5DCF37DD" w14:textId="77777777" w:rsidTr="007D39A0">
        <w:trPr>
          <w:trHeight w:val="315"/>
        </w:trPr>
        <w:tc>
          <w:tcPr>
            <w:tcW w:w="562" w:type="dxa"/>
          </w:tcPr>
          <w:p w14:paraId="1149F881" w14:textId="77777777" w:rsidR="007D39A0" w:rsidRPr="00A3147D" w:rsidRDefault="007D39A0" w:rsidP="007D39A0">
            <w:pPr>
              <w:pStyle w:val="ListParagraph"/>
              <w:ind w:left="0"/>
              <w:rPr>
                <w:rFonts w:ascii="Californian FB" w:hAnsi="Californian FB" w:cstheme="minorHAnsi"/>
                <w:sz w:val="24"/>
                <w:szCs w:val="24"/>
              </w:rPr>
            </w:pPr>
          </w:p>
        </w:tc>
      </w:tr>
      <w:tr w:rsidR="007D39A0" w:rsidRPr="00A3147D" w14:paraId="7E9C0DD9" w14:textId="77777777" w:rsidTr="007D39A0">
        <w:trPr>
          <w:trHeight w:val="315"/>
        </w:trPr>
        <w:tc>
          <w:tcPr>
            <w:tcW w:w="562" w:type="dxa"/>
          </w:tcPr>
          <w:p w14:paraId="719F12AB" w14:textId="77777777" w:rsidR="007D39A0" w:rsidRPr="00A3147D" w:rsidRDefault="007D39A0" w:rsidP="007D39A0">
            <w:pPr>
              <w:pStyle w:val="ListParagraph"/>
              <w:ind w:left="0"/>
              <w:rPr>
                <w:rFonts w:ascii="Californian FB" w:hAnsi="Californian FB" w:cstheme="minorHAnsi"/>
                <w:sz w:val="24"/>
                <w:szCs w:val="24"/>
              </w:rPr>
            </w:pPr>
          </w:p>
        </w:tc>
      </w:tr>
      <w:tr w:rsidR="007D39A0" w:rsidRPr="00A3147D" w14:paraId="0C1BC08A" w14:textId="77777777" w:rsidTr="007D39A0">
        <w:trPr>
          <w:trHeight w:val="315"/>
        </w:trPr>
        <w:tc>
          <w:tcPr>
            <w:tcW w:w="562" w:type="dxa"/>
          </w:tcPr>
          <w:p w14:paraId="43CC350B" w14:textId="77777777" w:rsidR="007D39A0" w:rsidRPr="00A3147D" w:rsidRDefault="007D39A0" w:rsidP="007D39A0">
            <w:pPr>
              <w:pStyle w:val="ListParagraph"/>
              <w:ind w:left="0"/>
              <w:rPr>
                <w:rFonts w:ascii="Californian FB" w:hAnsi="Californian FB" w:cstheme="minorHAnsi"/>
                <w:sz w:val="24"/>
                <w:szCs w:val="24"/>
              </w:rPr>
            </w:pPr>
          </w:p>
        </w:tc>
      </w:tr>
    </w:tbl>
    <w:p w14:paraId="32C21186" w14:textId="7758C3FC" w:rsidR="003D1A9F" w:rsidRPr="00A3147D" w:rsidRDefault="002315E6" w:rsidP="00D74368">
      <w:pPr>
        <w:rPr>
          <w:rFonts w:ascii="Californian FB" w:hAnsi="Californian FB" w:cstheme="minorHAnsi"/>
        </w:rPr>
      </w:pPr>
      <w:r w:rsidRPr="00A3147D">
        <w:rPr>
          <w:rFonts w:ascii="Californian FB" w:hAnsi="Californian FB" w:cstheme="minorHAnsi"/>
          <w:b/>
          <w:bCs/>
        </w:rPr>
        <w:t xml:space="preserve">1c) </w:t>
      </w:r>
      <w:r w:rsidR="002802FF" w:rsidRPr="00A3147D">
        <w:rPr>
          <w:rFonts w:ascii="Californian FB" w:hAnsi="Californian FB" w:cstheme="minorHAnsi"/>
          <w:b/>
          <w:bCs/>
        </w:rPr>
        <w:t xml:space="preserve">Can we as a </w:t>
      </w:r>
      <w:r w:rsidR="00913D45" w:rsidRPr="00A3147D">
        <w:rPr>
          <w:rFonts w:ascii="Californian FB" w:hAnsi="Californian FB" w:cstheme="minorHAnsi"/>
          <w:b/>
          <w:bCs/>
        </w:rPr>
        <w:t>community</w:t>
      </w:r>
      <w:r w:rsidR="002802FF" w:rsidRPr="00A3147D">
        <w:rPr>
          <w:rFonts w:ascii="Californian FB" w:hAnsi="Californian FB" w:cstheme="minorHAnsi"/>
          <w:b/>
          <w:bCs/>
        </w:rPr>
        <w:t xml:space="preserve"> </w:t>
      </w:r>
      <w:r w:rsidR="00C04012" w:rsidRPr="00A3147D">
        <w:rPr>
          <w:rFonts w:ascii="Californian FB" w:hAnsi="Californian FB" w:cstheme="minorHAnsi"/>
          <w:b/>
          <w:bCs/>
        </w:rPr>
        <w:t>become more outward-looking, more missionary</w:t>
      </w:r>
      <w:proofErr w:type="gramStart"/>
      <w:r w:rsidR="00C04012" w:rsidRPr="00A3147D">
        <w:rPr>
          <w:rFonts w:ascii="Californian FB" w:hAnsi="Californian FB" w:cstheme="minorHAnsi"/>
          <w:b/>
          <w:bCs/>
        </w:rPr>
        <w:t xml:space="preserve">? </w:t>
      </w:r>
      <w:r w:rsidR="00075BF2" w:rsidRPr="00A3147D">
        <w:rPr>
          <w:rFonts w:ascii="Californian FB" w:hAnsi="Californian FB" w:cstheme="minorHAnsi"/>
        </w:rPr>
        <w:t xml:space="preserve"> </w:t>
      </w:r>
      <w:proofErr w:type="gramEnd"/>
      <w:r w:rsidR="00075BF2" w:rsidRPr="00A3147D">
        <w:rPr>
          <w:rFonts w:ascii="Californian FB" w:hAnsi="Californian FB" w:cstheme="minorHAnsi"/>
        </w:rPr>
        <w:t xml:space="preserve">  </w:t>
      </w:r>
    </w:p>
    <w:p w14:paraId="6540E895" w14:textId="5CC6A5C6" w:rsidR="00AB126C" w:rsidRDefault="00AB126C" w:rsidP="00373C6F">
      <w:pPr>
        <w:pStyle w:val="ListParagraph"/>
        <w:numPr>
          <w:ilvl w:val="0"/>
          <w:numId w:val="5"/>
        </w:numPr>
        <w:rPr>
          <w:rFonts w:ascii="Californian FB" w:hAnsi="Californian FB" w:cstheme="minorHAnsi"/>
        </w:rPr>
      </w:pPr>
      <w:r w:rsidRPr="00AB126C">
        <w:rPr>
          <w:rFonts w:ascii="Californian FB" w:hAnsi="Californian FB" w:cstheme="minorHAnsi"/>
        </w:rPr>
        <w:t>I understand the purpose of the Synod and the opportunities it presents to us.</w:t>
      </w:r>
    </w:p>
    <w:p w14:paraId="07F1B9F1" w14:textId="0E4AC3A9" w:rsidR="00192E1E" w:rsidRPr="00A3147D" w:rsidRDefault="00192E1E" w:rsidP="00373C6F">
      <w:pPr>
        <w:pStyle w:val="ListParagraph"/>
        <w:numPr>
          <w:ilvl w:val="0"/>
          <w:numId w:val="5"/>
        </w:numPr>
        <w:rPr>
          <w:rFonts w:ascii="Californian FB" w:hAnsi="Californian FB" w:cstheme="minorHAnsi"/>
        </w:rPr>
      </w:pPr>
      <w:r w:rsidRPr="00A3147D">
        <w:rPr>
          <w:rFonts w:ascii="Californian FB" w:hAnsi="Californian FB" w:cstheme="minorHAnsi"/>
        </w:rPr>
        <w:t xml:space="preserve">When covid restrictions are lifted and we return to public worship, everything will be </w:t>
      </w:r>
      <w:r w:rsidR="004A2951" w:rsidRPr="00A3147D">
        <w:rPr>
          <w:rFonts w:ascii="Californian FB" w:hAnsi="Californian FB" w:cstheme="minorHAnsi"/>
        </w:rPr>
        <w:t>fi</w:t>
      </w:r>
      <w:r w:rsidR="009E5EC9" w:rsidRPr="00A3147D">
        <w:rPr>
          <w:rFonts w:ascii="Californian FB" w:hAnsi="Californian FB" w:cstheme="minorHAnsi"/>
        </w:rPr>
        <w:t>ne.</w:t>
      </w:r>
    </w:p>
    <w:p w14:paraId="76C472B3" w14:textId="1AEE0DFF" w:rsidR="00075BF2" w:rsidRPr="00A3147D" w:rsidRDefault="00AC182F" w:rsidP="00373C6F">
      <w:pPr>
        <w:pStyle w:val="ListParagraph"/>
        <w:numPr>
          <w:ilvl w:val="0"/>
          <w:numId w:val="5"/>
        </w:numPr>
        <w:rPr>
          <w:rFonts w:ascii="Californian FB" w:hAnsi="Californian FB" w:cstheme="minorHAnsi"/>
        </w:rPr>
      </w:pPr>
      <w:r w:rsidRPr="00A3147D">
        <w:rPr>
          <w:rFonts w:ascii="Californian FB" w:hAnsi="Californian FB" w:cstheme="minorHAnsi"/>
        </w:rPr>
        <w:t>T</w:t>
      </w:r>
      <w:r w:rsidR="003D1A9F" w:rsidRPr="00A3147D">
        <w:rPr>
          <w:rFonts w:ascii="Californian FB" w:hAnsi="Californian FB" w:cstheme="minorHAnsi"/>
        </w:rPr>
        <w:t xml:space="preserve">he parish supports </w:t>
      </w:r>
      <w:r w:rsidRPr="00A3147D">
        <w:rPr>
          <w:rFonts w:ascii="Californian FB" w:hAnsi="Californian FB" w:cstheme="minorHAnsi"/>
        </w:rPr>
        <w:t>m</w:t>
      </w:r>
      <w:r w:rsidR="00AE6A1C" w:rsidRPr="00A3147D">
        <w:rPr>
          <w:rFonts w:ascii="Californian FB" w:hAnsi="Californian FB" w:cstheme="minorHAnsi"/>
        </w:rPr>
        <w:t xml:space="preserve">y family </w:t>
      </w:r>
      <w:r w:rsidR="003D1A9F" w:rsidRPr="00A3147D">
        <w:rPr>
          <w:rFonts w:ascii="Californian FB" w:hAnsi="Californian FB" w:cstheme="minorHAnsi"/>
        </w:rPr>
        <w:t xml:space="preserve"> in the development of </w:t>
      </w:r>
      <w:r w:rsidR="00AE6A1C" w:rsidRPr="00A3147D">
        <w:rPr>
          <w:rFonts w:ascii="Californian FB" w:hAnsi="Californian FB" w:cstheme="minorHAnsi"/>
        </w:rPr>
        <w:t>their</w:t>
      </w:r>
      <w:r w:rsidR="003D1A9F" w:rsidRPr="00A3147D">
        <w:rPr>
          <w:rFonts w:ascii="Californian FB" w:hAnsi="Californian FB" w:cstheme="minorHAnsi"/>
        </w:rPr>
        <w:t xml:space="preserve"> faith</w:t>
      </w:r>
      <w:proofErr w:type="gramStart"/>
      <w:r w:rsidR="00343381" w:rsidRPr="00A3147D">
        <w:rPr>
          <w:rFonts w:ascii="Californian FB" w:hAnsi="Californian FB" w:cstheme="minorHAnsi"/>
        </w:rPr>
        <w:t>.</w:t>
      </w:r>
      <w:r w:rsidR="003D1A9F" w:rsidRPr="00A3147D">
        <w:rPr>
          <w:rFonts w:ascii="Californian FB" w:hAnsi="Californian FB" w:cstheme="minorHAnsi"/>
        </w:rPr>
        <w:t xml:space="preserve">  </w:t>
      </w:r>
      <w:proofErr w:type="gramEnd"/>
      <w:r w:rsidR="003D1A9F" w:rsidRPr="00A3147D">
        <w:rPr>
          <w:rFonts w:ascii="Californian FB" w:hAnsi="Californian FB" w:cstheme="minorHAnsi"/>
        </w:rPr>
        <w:t xml:space="preserve">  </w:t>
      </w:r>
      <w:r w:rsidR="00373C6F" w:rsidRPr="00A3147D">
        <w:rPr>
          <w:rFonts w:ascii="Californian FB" w:hAnsi="Californian FB" w:cstheme="minorHAnsi"/>
        </w:rPr>
        <w:tab/>
      </w:r>
      <w:r w:rsidR="00373C6F" w:rsidRPr="00A3147D">
        <w:rPr>
          <w:rFonts w:ascii="Californian FB" w:hAnsi="Californian FB" w:cstheme="minorHAnsi"/>
        </w:rPr>
        <w:tab/>
      </w:r>
      <w:r w:rsidR="00373C6F" w:rsidRPr="00A3147D">
        <w:rPr>
          <w:rFonts w:ascii="Californian FB" w:hAnsi="Californian FB" w:cstheme="minorHAnsi"/>
        </w:rPr>
        <w:tab/>
      </w:r>
    </w:p>
    <w:p w14:paraId="3C7BEB6A" w14:textId="0DCF6168" w:rsidR="00C04012" w:rsidRPr="00A3147D" w:rsidRDefault="00343381" w:rsidP="006E1CB5">
      <w:pPr>
        <w:pStyle w:val="ListParagraph"/>
        <w:numPr>
          <w:ilvl w:val="0"/>
          <w:numId w:val="5"/>
        </w:numPr>
        <w:jc w:val="both"/>
        <w:rPr>
          <w:rFonts w:ascii="Californian FB" w:hAnsi="Californian FB" w:cstheme="minorHAnsi"/>
        </w:rPr>
      </w:pPr>
      <w:r w:rsidRPr="00A3147D">
        <w:rPr>
          <w:rFonts w:ascii="Californian FB" w:hAnsi="Californian FB" w:cstheme="minorHAnsi"/>
        </w:rPr>
        <w:t>W</w:t>
      </w:r>
      <w:r w:rsidR="00C04012" w:rsidRPr="00A3147D">
        <w:rPr>
          <w:rFonts w:ascii="Californian FB" w:hAnsi="Californian FB" w:cstheme="minorHAnsi"/>
        </w:rPr>
        <w:t>e engage with different faiths and traditions in the community</w:t>
      </w:r>
      <w:proofErr w:type="gramStart"/>
      <w:r w:rsidRPr="00A3147D">
        <w:rPr>
          <w:rFonts w:ascii="Californian FB" w:hAnsi="Californian FB" w:cstheme="minorHAnsi"/>
        </w:rPr>
        <w:t>.</w:t>
      </w:r>
      <w:r w:rsidR="00075BF2" w:rsidRPr="00A3147D">
        <w:rPr>
          <w:rFonts w:ascii="Californian FB" w:hAnsi="Californian FB" w:cstheme="minorHAnsi"/>
        </w:rPr>
        <w:t xml:space="preserve">  </w:t>
      </w:r>
      <w:proofErr w:type="gramEnd"/>
      <w:r w:rsidR="00093072" w:rsidRPr="00A3147D">
        <w:rPr>
          <w:rFonts w:ascii="Californian FB" w:hAnsi="Californian FB" w:cstheme="minorHAnsi"/>
        </w:rPr>
        <w:t xml:space="preserve">  </w:t>
      </w:r>
      <w:r w:rsidR="00075BF2" w:rsidRPr="00A3147D">
        <w:rPr>
          <w:rFonts w:ascii="Californian FB" w:hAnsi="Californian FB" w:cstheme="minorHAnsi"/>
        </w:rPr>
        <w:t xml:space="preserve">   </w:t>
      </w:r>
    </w:p>
    <w:p w14:paraId="0A847103" w14:textId="4080E512" w:rsidR="00075BF2" w:rsidRPr="00A3147D" w:rsidRDefault="00343381" w:rsidP="006E1CB5">
      <w:pPr>
        <w:pStyle w:val="ListParagraph"/>
        <w:numPr>
          <w:ilvl w:val="0"/>
          <w:numId w:val="5"/>
        </w:numPr>
        <w:rPr>
          <w:rFonts w:ascii="Californian FB" w:hAnsi="Californian FB" w:cstheme="minorHAnsi"/>
        </w:rPr>
      </w:pPr>
      <w:r w:rsidRPr="00A3147D">
        <w:rPr>
          <w:rFonts w:ascii="Californian FB" w:hAnsi="Californian FB" w:cstheme="minorHAnsi"/>
        </w:rPr>
        <w:t>W</w:t>
      </w:r>
      <w:r w:rsidR="00C04012" w:rsidRPr="00A3147D">
        <w:rPr>
          <w:rFonts w:ascii="Californian FB" w:hAnsi="Californian FB" w:cstheme="minorHAnsi"/>
        </w:rPr>
        <w:t>e respond to the changing needs of society and acceptance of all</w:t>
      </w:r>
      <w:r w:rsidR="00075BF2" w:rsidRPr="00A3147D">
        <w:rPr>
          <w:rFonts w:ascii="Californian FB" w:hAnsi="Californian FB" w:cstheme="minorHAnsi"/>
        </w:rPr>
        <w:t xml:space="preserve">       </w:t>
      </w:r>
    </w:p>
    <w:p w14:paraId="679C6798" w14:textId="7A598011" w:rsidR="00B75371" w:rsidRPr="00A3147D" w:rsidRDefault="00B903FA" w:rsidP="006E1CB5">
      <w:pPr>
        <w:pStyle w:val="ListParagraph"/>
        <w:numPr>
          <w:ilvl w:val="0"/>
          <w:numId w:val="5"/>
        </w:numPr>
        <w:jc w:val="both"/>
        <w:rPr>
          <w:rFonts w:ascii="Californian FB" w:hAnsi="Californian FB" w:cstheme="minorHAnsi"/>
        </w:rPr>
      </w:pPr>
      <w:r w:rsidRPr="00A3147D">
        <w:rPr>
          <w:rFonts w:ascii="Californian FB" w:hAnsi="Californian FB" w:cstheme="minorHAnsi"/>
        </w:rPr>
        <w:t>T</w:t>
      </w:r>
      <w:r w:rsidR="00C04012" w:rsidRPr="00A3147D">
        <w:rPr>
          <w:rFonts w:ascii="Californian FB" w:hAnsi="Californian FB" w:cstheme="minorHAnsi"/>
        </w:rPr>
        <w:t xml:space="preserve">he parish </w:t>
      </w:r>
      <w:r w:rsidRPr="00A3147D">
        <w:rPr>
          <w:rFonts w:ascii="Californian FB" w:hAnsi="Californian FB" w:cstheme="minorHAnsi"/>
        </w:rPr>
        <w:t xml:space="preserve">is </w:t>
      </w:r>
      <w:r w:rsidR="00C04012" w:rsidRPr="00A3147D">
        <w:rPr>
          <w:rFonts w:ascii="Californian FB" w:hAnsi="Californian FB" w:cstheme="minorHAnsi"/>
        </w:rPr>
        <w:t xml:space="preserve">well positioned to offer professional support </w:t>
      </w:r>
      <w:r w:rsidR="00462B93" w:rsidRPr="00A3147D">
        <w:rPr>
          <w:rFonts w:ascii="Californian FB" w:hAnsi="Californian FB" w:cstheme="minorHAnsi"/>
        </w:rPr>
        <w:t xml:space="preserve">and guidance </w:t>
      </w:r>
      <w:r w:rsidR="00C04012" w:rsidRPr="00A3147D">
        <w:rPr>
          <w:rFonts w:ascii="Californian FB" w:hAnsi="Californian FB" w:cstheme="minorHAnsi"/>
        </w:rPr>
        <w:t>if required</w:t>
      </w:r>
      <w:proofErr w:type="gramStart"/>
      <w:r w:rsidRPr="00A3147D">
        <w:rPr>
          <w:rFonts w:ascii="Californian FB" w:hAnsi="Californian FB" w:cstheme="minorHAnsi"/>
        </w:rPr>
        <w:t>.</w:t>
      </w:r>
      <w:r w:rsidR="00075BF2" w:rsidRPr="00A3147D">
        <w:rPr>
          <w:rFonts w:ascii="Californian FB" w:hAnsi="Californian FB" w:cstheme="minorHAnsi"/>
        </w:rPr>
        <w:t xml:space="preserve">  </w:t>
      </w:r>
      <w:proofErr w:type="gramEnd"/>
      <w:r w:rsidR="00075BF2" w:rsidRPr="00A3147D">
        <w:rPr>
          <w:rFonts w:ascii="Californian FB" w:hAnsi="Californian FB" w:cstheme="minorHAnsi"/>
        </w:rPr>
        <w:t xml:space="preserve"> </w:t>
      </w:r>
    </w:p>
    <w:p w14:paraId="6C16C907" w14:textId="295B164A" w:rsidR="00AD4E61" w:rsidRPr="00A3147D" w:rsidRDefault="00B903FA" w:rsidP="006E1CB5">
      <w:pPr>
        <w:pStyle w:val="ListParagraph"/>
        <w:numPr>
          <w:ilvl w:val="0"/>
          <w:numId w:val="5"/>
        </w:numPr>
        <w:jc w:val="both"/>
        <w:rPr>
          <w:rFonts w:ascii="Californian FB" w:hAnsi="Californian FB" w:cstheme="minorHAnsi"/>
        </w:rPr>
      </w:pPr>
      <w:r w:rsidRPr="00A3147D">
        <w:rPr>
          <w:rFonts w:ascii="Californian FB" w:hAnsi="Californian FB" w:cstheme="minorHAnsi"/>
        </w:rPr>
        <w:t>W</w:t>
      </w:r>
      <w:r w:rsidR="00743754" w:rsidRPr="00A3147D">
        <w:rPr>
          <w:rFonts w:ascii="Californian FB" w:hAnsi="Californian FB" w:cstheme="minorHAnsi"/>
        </w:rPr>
        <w:t>e respond to the needs of our local and global communities</w:t>
      </w:r>
    </w:p>
    <w:p w14:paraId="29AA193D" w14:textId="53F8A8E0" w:rsidR="00E1521C" w:rsidRPr="00A3147D" w:rsidRDefault="00B903FA" w:rsidP="006E1CB5">
      <w:pPr>
        <w:pStyle w:val="ListParagraph"/>
        <w:numPr>
          <w:ilvl w:val="0"/>
          <w:numId w:val="5"/>
        </w:numPr>
        <w:jc w:val="both"/>
        <w:rPr>
          <w:rFonts w:ascii="Californian FB" w:hAnsi="Californian FB" w:cstheme="minorHAnsi"/>
        </w:rPr>
      </w:pPr>
      <w:r w:rsidRPr="00A3147D">
        <w:rPr>
          <w:rFonts w:ascii="Californian FB" w:hAnsi="Californian FB" w:cstheme="minorHAnsi"/>
        </w:rPr>
        <w:t>P</w:t>
      </w:r>
      <w:r w:rsidR="00AD4E61" w:rsidRPr="00A3147D">
        <w:rPr>
          <w:rFonts w:ascii="Californian FB" w:hAnsi="Californian FB" w:cstheme="minorHAnsi"/>
        </w:rPr>
        <w:t>arish communicat</w:t>
      </w:r>
      <w:r w:rsidRPr="00A3147D">
        <w:rPr>
          <w:rFonts w:ascii="Californian FB" w:hAnsi="Californian FB" w:cstheme="minorHAnsi"/>
        </w:rPr>
        <w:t>ion</w:t>
      </w:r>
      <w:r w:rsidR="00986652" w:rsidRPr="00A3147D">
        <w:rPr>
          <w:rFonts w:ascii="Californian FB" w:hAnsi="Californian FB" w:cstheme="minorHAnsi"/>
        </w:rPr>
        <w:t xml:space="preserve"> reaches out and </w:t>
      </w:r>
      <w:r w:rsidR="00347655" w:rsidRPr="00A3147D">
        <w:rPr>
          <w:rFonts w:ascii="Californian FB" w:hAnsi="Californian FB" w:cstheme="minorHAnsi"/>
        </w:rPr>
        <w:t xml:space="preserve">is generally good and </w:t>
      </w:r>
      <w:r w:rsidR="00AD4E61" w:rsidRPr="00A3147D">
        <w:rPr>
          <w:rFonts w:ascii="Californian FB" w:hAnsi="Californian FB" w:cstheme="minorHAnsi"/>
        </w:rPr>
        <w:t>effective</w:t>
      </w:r>
      <w:proofErr w:type="gramStart"/>
      <w:r w:rsidR="00347655" w:rsidRPr="00A3147D">
        <w:rPr>
          <w:rFonts w:ascii="Californian FB" w:hAnsi="Californian FB" w:cstheme="minorHAnsi"/>
        </w:rPr>
        <w:t>.</w:t>
      </w:r>
      <w:r w:rsidR="00075BF2" w:rsidRPr="00A3147D">
        <w:rPr>
          <w:rFonts w:ascii="Californian FB" w:hAnsi="Californian FB" w:cstheme="minorHAnsi"/>
        </w:rPr>
        <w:t xml:space="preserve">  </w:t>
      </w:r>
      <w:proofErr w:type="gramEnd"/>
    </w:p>
    <w:p w14:paraId="49534F1C" w14:textId="05F464DA" w:rsidR="00075BF2" w:rsidRPr="00A3147D" w:rsidRDefault="00E1521C" w:rsidP="006E1CB5">
      <w:pPr>
        <w:pStyle w:val="ListParagraph"/>
        <w:numPr>
          <w:ilvl w:val="0"/>
          <w:numId w:val="5"/>
        </w:numPr>
        <w:jc w:val="both"/>
        <w:rPr>
          <w:rFonts w:ascii="Californian FB" w:hAnsi="Californian FB" w:cstheme="minorHAnsi"/>
        </w:rPr>
      </w:pPr>
      <w:r w:rsidRPr="00A3147D">
        <w:rPr>
          <w:rFonts w:ascii="Californian FB" w:hAnsi="Californian FB" w:cstheme="minorHAnsi"/>
        </w:rPr>
        <w:t xml:space="preserve">Everyone is welcome at St. </w:t>
      </w:r>
      <w:r w:rsidR="003B3812" w:rsidRPr="00A3147D">
        <w:rPr>
          <w:rFonts w:ascii="Californian FB" w:hAnsi="Californian FB" w:cstheme="minorHAnsi"/>
        </w:rPr>
        <w:t>Joseph’s,</w:t>
      </w:r>
      <w:r w:rsidR="00790925" w:rsidRPr="00A3147D">
        <w:rPr>
          <w:rFonts w:ascii="Californian FB" w:hAnsi="Californian FB" w:cstheme="minorHAnsi"/>
        </w:rPr>
        <w:t xml:space="preserve"> and no one is marginalised</w:t>
      </w:r>
      <w:r w:rsidR="00790925" w:rsidRPr="00A3147D">
        <w:rPr>
          <w:rFonts w:ascii="Californian FB" w:hAnsi="Californian FB" w:cstheme="minorHAnsi"/>
          <w:b/>
          <w:bCs/>
        </w:rPr>
        <w:t>.</w:t>
      </w:r>
    </w:p>
    <w:tbl>
      <w:tblPr>
        <w:tblStyle w:val="TableGrid"/>
        <w:tblpPr w:leftFromText="180" w:rightFromText="180" w:vertAnchor="text" w:horzAnchor="margin" w:tblpX="421" w:tblpY="66"/>
        <w:tblW w:w="9360" w:type="dxa"/>
        <w:tblLook w:val="04A0" w:firstRow="1" w:lastRow="0" w:firstColumn="1" w:lastColumn="0" w:noHBand="0" w:noVBand="1"/>
      </w:tblPr>
      <w:tblGrid>
        <w:gridCol w:w="9360"/>
      </w:tblGrid>
      <w:tr w:rsidR="00124375" w:rsidRPr="00A3147D" w14:paraId="5AECA88D" w14:textId="77777777" w:rsidTr="002618DA">
        <w:trPr>
          <w:trHeight w:val="557"/>
        </w:trPr>
        <w:tc>
          <w:tcPr>
            <w:tcW w:w="9360" w:type="dxa"/>
          </w:tcPr>
          <w:p w14:paraId="1FBAC38D" w14:textId="519667CF" w:rsidR="00124375" w:rsidRPr="00A3147D" w:rsidRDefault="00124375" w:rsidP="002618DA">
            <w:pPr>
              <w:pStyle w:val="ListParagraph"/>
              <w:ind w:left="0"/>
              <w:rPr>
                <w:rFonts w:ascii="Californian FB" w:hAnsi="Californian FB" w:cstheme="minorHAnsi"/>
                <w:b/>
                <w:bCs/>
              </w:rPr>
            </w:pPr>
            <w:r w:rsidRPr="00A3147D">
              <w:rPr>
                <w:rFonts w:ascii="Californian FB" w:hAnsi="Californian FB" w:cstheme="minorHAnsi"/>
                <w:b/>
                <w:bCs/>
              </w:rPr>
              <w:t>Please comment ……..</w:t>
            </w:r>
          </w:p>
        </w:tc>
      </w:tr>
    </w:tbl>
    <w:p w14:paraId="50906D1C" w14:textId="40C8A3AD" w:rsidR="00C04012" w:rsidRPr="00A3147D" w:rsidRDefault="00267B34" w:rsidP="002B7DC8">
      <w:pPr>
        <w:shd w:val="clear" w:color="auto" w:fill="FFFFFF"/>
        <w:spacing w:after="0" w:line="240" w:lineRule="auto"/>
        <w:rPr>
          <w:rFonts w:ascii="Californian FB" w:eastAsia="Times New Roman" w:hAnsi="Californian FB" w:cstheme="minorHAnsi"/>
          <w:color w:val="333333"/>
          <w:lang w:eastAsia="en-GB"/>
        </w:rPr>
      </w:pPr>
      <w:r w:rsidRPr="00A3147D">
        <w:rPr>
          <w:rFonts w:ascii="Californian FB" w:eastAsia="Times New Roman" w:hAnsi="Californian FB" w:cstheme="minorHAnsi"/>
          <w:b/>
          <w:bCs/>
          <w:color w:val="333333"/>
          <w:lang w:eastAsia="en-GB"/>
        </w:rPr>
        <w:t>1d)</w:t>
      </w:r>
      <w:r w:rsidR="008D14AE" w:rsidRPr="00A3147D">
        <w:rPr>
          <w:rFonts w:ascii="Californian FB" w:eastAsia="Times New Roman" w:hAnsi="Californian FB" w:cstheme="minorHAnsi"/>
          <w:b/>
          <w:bCs/>
          <w:color w:val="333333"/>
          <w:lang w:eastAsia="en-GB"/>
        </w:rPr>
        <w:t xml:space="preserve"> </w:t>
      </w:r>
      <w:r w:rsidR="00C04012" w:rsidRPr="00A3147D">
        <w:rPr>
          <w:rFonts w:ascii="Californian FB" w:eastAsia="Times New Roman" w:hAnsi="Californian FB" w:cstheme="minorHAnsi"/>
          <w:b/>
          <w:bCs/>
          <w:color w:val="333333"/>
          <w:lang w:eastAsia="en-GB"/>
        </w:rPr>
        <w:t xml:space="preserve"> Are you?</w:t>
      </w:r>
      <w:r w:rsidR="00425EAA" w:rsidRPr="00A3147D">
        <w:rPr>
          <w:rFonts w:ascii="Californian FB" w:eastAsia="Times New Roman" w:hAnsi="Californian FB" w:cstheme="minorHAnsi"/>
          <w:b/>
          <w:bCs/>
          <w:color w:val="333333"/>
          <w:lang w:eastAsia="en-GB"/>
        </w:rPr>
        <w:tab/>
      </w:r>
      <w:r w:rsidR="004E2BC7" w:rsidRPr="00A3147D">
        <w:rPr>
          <w:rFonts w:ascii="Californian FB" w:eastAsia="Times New Roman" w:hAnsi="Californian FB" w:cstheme="minorHAnsi"/>
          <w:b/>
          <w:bCs/>
          <w:color w:val="333333"/>
          <w:lang w:eastAsia="en-GB"/>
        </w:rPr>
        <w:t>(</w:t>
      </w:r>
      <w:r w:rsidR="00C04012" w:rsidRPr="00A3147D">
        <w:rPr>
          <w:rFonts w:ascii="Californian FB" w:eastAsia="Times New Roman" w:hAnsi="Californian FB" w:cstheme="minorHAnsi"/>
          <w:color w:val="333333"/>
          <w:lang w:eastAsia="en-GB"/>
        </w:rPr>
        <w:t>Under 18</w:t>
      </w:r>
      <w:r w:rsidR="00F15826" w:rsidRPr="00A3147D">
        <w:rPr>
          <w:rFonts w:ascii="Californian FB" w:eastAsia="Times New Roman" w:hAnsi="Californian FB" w:cstheme="minorHAnsi"/>
          <w:color w:val="333333"/>
          <w:lang w:eastAsia="en-GB"/>
        </w:rPr>
        <w:t>)(</w:t>
      </w:r>
      <w:r w:rsidRPr="00A3147D">
        <w:rPr>
          <w:rFonts w:ascii="Californian FB" w:eastAsia="Times New Roman" w:hAnsi="Californian FB" w:cstheme="minorHAnsi"/>
          <w:color w:val="333333"/>
          <w:lang w:eastAsia="en-GB"/>
        </w:rPr>
        <w:t xml:space="preserve"> </w:t>
      </w:r>
      <w:r w:rsidR="00DF2C10" w:rsidRPr="00A3147D">
        <w:rPr>
          <w:rFonts w:ascii="Californian FB" w:eastAsia="Times New Roman" w:hAnsi="Californian FB" w:cstheme="minorHAnsi"/>
          <w:color w:val="333333"/>
          <w:lang w:eastAsia="en-GB"/>
        </w:rPr>
        <w:t>18 – 44</w:t>
      </w:r>
      <w:r w:rsidR="00F15826" w:rsidRPr="00A3147D">
        <w:rPr>
          <w:rFonts w:ascii="Californian FB" w:eastAsia="Times New Roman" w:hAnsi="Californian FB" w:cstheme="minorHAnsi"/>
          <w:color w:val="333333"/>
          <w:lang w:eastAsia="en-GB"/>
        </w:rPr>
        <w:t>)(</w:t>
      </w:r>
      <w:r w:rsidR="00DF2C10" w:rsidRPr="00A3147D">
        <w:rPr>
          <w:rFonts w:ascii="Californian FB" w:eastAsia="Times New Roman" w:hAnsi="Californian FB" w:cstheme="minorHAnsi"/>
          <w:color w:val="333333"/>
          <w:lang w:eastAsia="en-GB"/>
        </w:rPr>
        <w:t>45 – 64</w:t>
      </w:r>
      <w:r w:rsidR="00F15826" w:rsidRPr="00A3147D">
        <w:rPr>
          <w:rFonts w:ascii="Californian FB" w:eastAsia="Times New Roman" w:hAnsi="Californian FB" w:cstheme="minorHAnsi"/>
          <w:color w:val="333333"/>
          <w:lang w:eastAsia="en-GB"/>
        </w:rPr>
        <w:t>)(</w:t>
      </w:r>
      <w:r w:rsidR="00DF2C10" w:rsidRPr="00A3147D">
        <w:rPr>
          <w:rFonts w:ascii="Californian FB" w:eastAsia="Times New Roman" w:hAnsi="Californian FB" w:cstheme="minorHAnsi"/>
          <w:color w:val="333333"/>
          <w:lang w:eastAsia="en-GB"/>
        </w:rPr>
        <w:t>65 – 74</w:t>
      </w:r>
      <w:r w:rsidR="00F15826" w:rsidRPr="00A3147D">
        <w:rPr>
          <w:rFonts w:ascii="Californian FB" w:eastAsia="Times New Roman" w:hAnsi="Californian FB" w:cstheme="minorHAnsi"/>
          <w:color w:val="333333"/>
          <w:lang w:eastAsia="en-GB"/>
        </w:rPr>
        <w:t>)(</w:t>
      </w:r>
      <w:r w:rsidR="00DF2C10" w:rsidRPr="00A3147D">
        <w:rPr>
          <w:rFonts w:ascii="Californian FB" w:eastAsia="Times New Roman" w:hAnsi="Californian FB" w:cstheme="minorHAnsi"/>
          <w:color w:val="333333"/>
          <w:lang w:eastAsia="en-GB"/>
        </w:rPr>
        <w:t xml:space="preserve"> 75</w:t>
      </w:r>
      <w:r w:rsidR="002B7DC8" w:rsidRPr="00A3147D">
        <w:rPr>
          <w:rFonts w:ascii="Californian FB" w:eastAsia="Times New Roman" w:hAnsi="Californian FB" w:cstheme="minorHAnsi"/>
          <w:color w:val="333333"/>
          <w:lang w:eastAsia="en-GB"/>
        </w:rPr>
        <w:t>+</w:t>
      </w:r>
      <w:r w:rsidR="00F15826" w:rsidRPr="00A3147D">
        <w:rPr>
          <w:rFonts w:ascii="Californian FB" w:eastAsia="Times New Roman" w:hAnsi="Californian FB" w:cstheme="minorHAnsi"/>
          <w:color w:val="333333"/>
          <w:lang w:eastAsia="en-GB"/>
        </w:rPr>
        <w:t>)</w:t>
      </w:r>
      <w:r w:rsidR="0075647B" w:rsidRPr="00A3147D">
        <w:rPr>
          <w:rFonts w:ascii="Californian FB" w:eastAsia="Times New Roman" w:hAnsi="Californian FB" w:cstheme="minorHAnsi"/>
          <w:color w:val="333333"/>
          <w:lang w:eastAsia="en-GB"/>
        </w:rPr>
        <w:t xml:space="preserve">  </w:t>
      </w:r>
      <w:r w:rsidR="002B7DC8" w:rsidRPr="00A3147D">
        <w:rPr>
          <w:rFonts w:ascii="Californian FB" w:eastAsia="Times New Roman" w:hAnsi="Californian FB" w:cstheme="minorHAnsi"/>
          <w:color w:val="333333"/>
          <w:lang w:eastAsia="en-GB"/>
        </w:rPr>
        <w:t>Male/Female  …………</w:t>
      </w:r>
      <w:r w:rsidR="0075647B" w:rsidRPr="00A3147D">
        <w:rPr>
          <w:rFonts w:ascii="Californian FB" w:eastAsia="Times New Roman" w:hAnsi="Californian FB" w:cstheme="minorHAnsi"/>
          <w:color w:val="333333"/>
          <w:lang w:eastAsia="en-GB"/>
        </w:rPr>
        <w:t xml:space="preserve">   or prefer not to say </w:t>
      </w:r>
      <w:r w:rsidR="008D14AE" w:rsidRPr="00A3147D">
        <w:rPr>
          <w:rFonts w:ascii="Californian FB" w:eastAsia="Times New Roman" w:hAnsi="Californian FB" w:cstheme="minorHAnsi"/>
          <w:color w:val="333333"/>
          <w:lang w:eastAsia="en-GB"/>
        </w:rPr>
        <w:tab/>
      </w:r>
      <w:r w:rsidR="00425EAA" w:rsidRPr="00A3147D">
        <w:rPr>
          <w:rFonts w:ascii="Californian FB" w:eastAsia="Times New Roman" w:hAnsi="Californian FB" w:cstheme="minorHAnsi"/>
          <w:color w:val="333333"/>
          <w:lang w:eastAsia="en-GB"/>
        </w:rPr>
        <w:tab/>
      </w:r>
      <w:r w:rsidR="00425EAA" w:rsidRPr="00A3147D">
        <w:rPr>
          <w:rFonts w:ascii="Californian FB" w:eastAsia="Times New Roman" w:hAnsi="Californian FB" w:cstheme="minorHAnsi"/>
          <w:color w:val="333333"/>
          <w:lang w:eastAsia="en-GB"/>
        </w:rPr>
        <w:tab/>
      </w:r>
    </w:p>
    <w:tbl>
      <w:tblPr>
        <w:tblStyle w:val="TableGrid"/>
        <w:tblW w:w="0" w:type="auto"/>
        <w:tblInd w:w="421" w:type="dxa"/>
        <w:tblLook w:val="04A0" w:firstRow="1" w:lastRow="0" w:firstColumn="1" w:lastColumn="0" w:noHBand="0" w:noVBand="1"/>
      </w:tblPr>
      <w:tblGrid>
        <w:gridCol w:w="9321"/>
      </w:tblGrid>
      <w:tr w:rsidR="008D6D54" w:rsidRPr="00A3147D" w14:paraId="6008D1CA" w14:textId="77777777" w:rsidTr="00223824">
        <w:tc>
          <w:tcPr>
            <w:tcW w:w="9321" w:type="dxa"/>
          </w:tcPr>
          <w:p w14:paraId="3303EC4E" w14:textId="31117597" w:rsidR="008D6D54" w:rsidRPr="00A3147D" w:rsidRDefault="008D6D54" w:rsidP="00223823">
            <w:pPr>
              <w:rPr>
                <w:rFonts w:ascii="Californian FB" w:eastAsia="Times New Roman" w:hAnsi="Californian FB" w:cstheme="minorHAnsi"/>
                <w:b/>
                <w:bCs/>
                <w:color w:val="333333"/>
                <w:lang w:eastAsia="en-GB"/>
              </w:rPr>
            </w:pPr>
            <w:r w:rsidRPr="00A3147D">
              <w:rPr>
                <w:rFonts w:ascii="Californian FB" w:eastAsia="Times New Roman" w:hAnsi="Californian FB" w:cstheme="minorHAnsi"/>
                <w:b/>
                <w:bCs/>
                <w:color w:val="333333"/>
                <w:lang w:eastAsia="en-GB"/>
              </w:rPr>
              <w:t>Desc</w:t>
            </w:r>
            <w:r w:rsidR="008F7279" w:rsidRPr="00A3147D">
              <w:rPr>
                <w:rFonts w:ascii="Californian FB" w:eastAsia="Times New Roman" w:hAnsi="Californian FB" w:cstheme="minorHAnsi"/>
                <w:b/>
                <w:bCs/>
                <w:color w:val="333333"/>
                <w:lang w:eastAsia="en-GB"/>
              </w:rPr>
              <w:t>ribe St Joseph’s in 3 words</w:t>
            </w:r>
            <w:r w:rsidR="001E16D9" w:rsidRPr="00A3147D">
              <w:rPr>
                <w:rFonts w:ascii="Californian FB" w:eastAsia="Times New Roman" w:hAnsi="Californian FB" w:cstheme="minorHAnsi"/>
                <w:b/>
                <w:bCs/>
                <w:color w:val="333333"/>
                <w:lang w:eastAsia="en-GB"/>
              </w:rPr>
              <w:t>:</w:t>
            </w:r>
            <w:r w:rsidR="00011C05">
              <w:rPr>
                <w:rFonts w:ascii="Californian FB" w:eastAsia="Times New Roman" w:hAnsi="Californian FB" w:cstheme="minorHAnsi"/>
                <w:b/>
                <w:bCs/>
                <w:color w:val="333333"/>
                <w:lang w:eastAsia="en-GB"/>
              </w:rPr>
              <w:t xml:space="preserve">  ????</w:t>
            </w:r>
          </w:p>
          <w:p w14:paraId="30379982" w14:textId="15608611" w:rsidR="002C3F07" w:rsidRPr="00A3147D" w:rsidRDefault="002C3F07" w:rsidP="00223823">
            <w:pPr>
              <w:rPr>
                <w:rFonts w:ascii="Californian FB" w:eastAsia="Times New Roman" w:hAnsi="Californian FB" w:cstheme="minorHAnsi"/>
                <w:b/>
                <w:bCs/>
                <w:color w:val="333333"/>
                <w:lang w:eastAsia="en-GB"/>
              </w:rPr>
            </w:pPr>
          </w:p>
        </w:tc>
      </w:tr>
    </w:tbl>
    <w:p w14:paraId="75D9B226" w14:textId="669E5C39" w:rsidR="00FA323D" w:rsidRPr="00A3147D" w:rsidRDefault="00CB429F" w:rsidP="00DA6BC4">
      <w:pPr>
        <w:shd w:val="clear" w:color="auto" w:fill="FFFFFF"/>
        <w:spacing w:after="0" w:line="240" w:lineRule="auto"/>
        <w:jc w:val="center"/>
        <w:rPr>
          <w:rFonts w:ascii="Californian FB" w:eastAsia="Times New Roman" w:hAnsi="Californian FB" w:cstheme="minorHAnsi"/>
          <w:b/>
          <w:bCs/>
          <w:i/>
          <w:iCs/>
          <w:color w:val="333333"/>
          <w:sz w:val="20"/>
          <w:szCs w:val="20"/>
          <w:lang w:eastAsia="en-GB"/>
        </w:rPr>
      </w:pPr>
      <w:r w:rsidRPr="00A3147D">
        <w:rPr>
          <w:rFonts w:ascii="Californian FB" w:eastAsia="Times New Roman" w:hAnsi="Californian FB" w:cstheme="minorHAnsi"/>
          <w:b/>
          <w:bCs/>
          <w:i/>
          <w:iCs/>
          <w:color w:val="333333"/>
          <w:sz w:val="20"/>
          <w:szCs w:val="20"/>
          <w:lang w:eastAsia="en-GB"/>
        </w:rPr>
        <w:t>P</w:t>
      </w:r>
      <w:r w:rsidR="002C3F07" w:rsidRPr="00A3147D">
        <w:rPr>
          <w:rFonts w:ascii="Californian FB" w:eastAsia="Times New Roman" w:hAnsi="Californian FB" w:cstheme="minorHAnsi"/>
          <w:b/>
          <w:bCs/>
          <w:i/>
          <w:iCs/>
          <w:color w:val="333333"/>
          <w:sz w:val="20"/>
          <w:szCs w:val="20"/>
          <w:lang w:eastAsia="en-GB"/>
        </w:rPr>
        <w:t>lease return to Anne Marie Carroll</w:t>
      </w:r>
      <w:r w:rsidR="00560D1B" w:rsidRPr="00A3147D">
        <w:rPr>
          <w:rFonts w:ascii="Californian FB" w:eastAsia="Times New Roman" w:hAnsi="Californian FB" w:cstheme="minorHAnsi"/>
          <w:b/>
          <w:bCs/>
          <w:i/>
          <w:iCs/>
          <w:color w:val="333333"/>
          <w:sz w:val="20"/>
          <w:szCs w:val="20"/>
          <w:lang w:eastAsia="en-GB"/>
        </w:rPr>
        <w:t xml:space="preserve"> </w:t>
      </w:r>
      <w:hyperlink r:id="rId9" w:history="1">
        <w:r w:rsidR="00FA323D" w:rsidRPr="00A3147D">
          <w:rPr>
            <w:rStyle w:val="Hyperlink"/>
            <w:rFonts w:ascii="Californian FB" w:eastAsia="Times New Roman" w:hAnsi="Californian FB" w:cstheme="minorHAnsi"/>
            <w:b/>
            <w:bCs/>
            <w:i/>
            <w:iCs/>
            <w:sz w:val="20"/>
            <w:szCs w:val="20"/>
            <w:lang w:eastAsia="en-GB"/>
          </w:rPr>
          <w:t>acarroll698@gmail.com</w:t>
        </w:r>
      </w:hyperlink>
      <w:r w:rsidR="00D37F36" w:rsidRPr="00A3147D">
        <w:rPr>
          <w:rFonts w:ascii="Californian FB" w:eastAsia="Times New Roman" w:hAnsi="Californian FB" w:cstheme="minorHAnsi"/>
          <w:b/>
          <w:bCs/>
          <w:i/>
          <w:iCs/>
          <w:color w:val="333333"/>
          <w:sz w:val="20"/>
          <w:szCs w:val="20"/>
          <w:lang w:eastAsia="en-GB"/>
        </w:rPr>
        <w:t xml:space="preserve"> </w:t>
      </w:r>
      <w:r w:rsidR="00970DF9" w:rsidRPr="00A3147D">
        <w:rPr>
          <w:rFonts w:ascii="Californian FB" w:eastAsia="Times New Roman" w:hAnsi="Californian FB" w:cstheme="minorHAnsi"/>
          <w:b/>
          <w:bCs/>
          <w:i/>
          <w:iCs/>
          <w:color w:val="333333"/>
          <w:sz w:val="20"/>
          <w:szCs w:val="20"/>
          <w:lang w:eastAsia="en-GB"/>
        </w:rPr>
        <w:t xml:space="preserve">no later than </w:t>
      </w:r>
      <w:r w:rsidR="001E16D9" w:rsidRPr="00A3147D">
        <w:rPr>
          <w:rFonts w:ascii="Californian FB" w:eastAsia="Times New Roman" w:hAnsi="Californian FB" w:cstheme="minorHAnsi"/>
          <w:b/>
          <w:bCs/>
          <w:i/>
          <w:iCs/>
          <w:color w:val="333333"/>
          <w:sz w:val="20"/>
          <w:szCs w:val="20"/>
          <w:lang w:eastAsia="en-GB"/>
        </w:rPr>
        <w:t>Monday 20</w:t>
      </w:r>
      <w:r w:rsidR="00970DF9" w:rsidRPr="00A3147D">
        <w:rPr>
          <w:rFonts w:ascii="Californian FB" w:eastAsia="Times New Roman" w:hAnsi="Californian FB" w:cstheme="minorHAnsi"/>
          <w:b/>
          <w:bCs/>
          <w:i/>
          <w:iCs/>
          <w:color w:val="333333"/>
          <w:sz w:val="20"/>
          <w:szCs w:val="20"/>
          <w:vertAlign w:val="superscript"/>
          <w:lang w:eastAsia="en-GB"/>
        </w:rPr>
        <w:t>th</w:t>
      </w:r>
      <w:r w:rsidR="00970DF9" w:rsidRPr="00A3147D">
        <w:rPr>
          <w:rFonts w:ascii="Californian FB" w:eastAsia="Times New Roman" w:hAnsi="Californian FB" w:cstheme="minorHAnsi"/>
          <w:b/>
          <w:bCs/>
          <w:i/>
          <w:iCs/>
          <w:color w:val="333333"/>
          <w:sz w:val="20"/>
          <w:szCs w:val="20"/>
          <w:lang w:eastAsia="en-GB"/>
        </w:rPr>
        <w:t xml:space="preserve"> December 2021</w:t>
      </w:r>
    </w:p>
    <w:p w14:paraId="29A3F166" w14:textId="77777777" w:rsidR="00FD1FD9" w:rsidRDefault="00FD1FD9" w:rsidP="00091F45">
      <w:pPr>
        <w:shd w:val="clear" w:color="auto" w:fill="FFFFFF"/>
        <w:spacing w:after="0" w:line="240" w:lineRule="auto"/>
        <w:jc w:val="both"/>
        <w:rPr>
          <w:rFonts w:ascii="Californian FB" w:eastAsia="Times New Roman" w:hAnsi="Californian FB" w:cstheme="minorHAnsi"/>
          <w:b/>
          <w:bCs/>
          <w:color w:val="333333"/>
          <w:sz w:val="20"/>
          <w:szCs w:val="20"/>
          <w:lang w:eastAsia="en-GB"/>
        </w:rPr>
      </w:pPr>
    </w:p>
    <w:p w14:paraId="527CEDE0" w14:textId="0CDD8780" w:rsidR="00583E64" w:rsidRPr="000274FB" w:rsidRDefault="00583E64" w:rsidP="00091F45">
      <w:pPr>
        <w:shd w:val="clear" w:color="auto" w:fill="FFFFFF"/>
        <w:spacing w:after="0" w:line="240" w:lineRule="auto"/>
        <w:jc w:val="both"/>
        <w:rPr>
          <w:rFonts w:ascii="Californian FB" w:eastAsia="Times New Roman" w:hAnsi="Californian FB" w:cstheme="minorHAnsi"/>
          <w:b/>
          <w:bCs/>
          <w:color w:val="333333"/>
          <w:lang w:eastAsia="en-GB"/>
        </w:rPr>
      </w:pPr>
      <w:r w:rsidRPr="000274FB">
        <w:rPr>
          <w:rFonts w:ascii="Californian FB" w:eastAsia="Times New Roman" w:hAnsi="Californian FB" w:cstheme="minorHAnsi"/>
          <w:b/>
          <w:bCs/>
          <w:color w:val="333333"/>
          <w:lang w:eastAsia="en-GB"/>
        </w:rPr>
        <w:t>Synod 2021 – 2023</w:t>
      </w:r>
    </w:p>
    <w:p w14:paraId="78994F6B" w14:textId="77777777" w:rsidR="00583E64" w:rsidRPr="000274FB" w:rsidRDefault="00583E64" w:rsidP="00091F45">
      <w:pPr>
        <w:shd w:val="clear" w:color="auto" w:fill="FFFFFF"/>
        <w:spacing w:after="0" w:line="240" w:lineRule="auto"/>
        <w:jc w:val="both"/>
        <w:rPr>
          <w:rFonts w:ascii="Californian FB" w:eastAsia="Times New Roman" w:hAnsi="Californian FB" w:cstheme="minorHAnsi"/>
          <w:b/>
          <w:bCs/>
          <w:color w:val="333333"/>
          <w:lang w:eastAsia="en-GB"/>
        </w:rPr>
      </w:pPr>
    </w:p>
    <w:p w14:paraId="0C0EC55E" w14:textId="42E38296" w:rsidR="00583E64" w:rsidRPr="000274FB" w:rsidRDefault="00C61831" w:rsidP="00091F45">
      <w:pPr>
        <w:shd w:val="clear" w:color="auto" w:fill="FFFFFF"/>
        <w:spacing w:after="0" w:line="240" w:lineRule="auto"/>
        <w:jc w:val="both"/>
        <w:rPr>
          <w:rFonts w:ascii="Californian FB" w:eastAsia="Times New Roman" w:hAnsi="Californian FB" w:cstheme="minorHAnsi"/>
          <w:color w:val="333333"/>
          <w:lang w:eastAsia="en-GB"/>
        </w:rPr>
      </w:pPr>
      <w:r w:rsidRPr="000274FB">
        <w:rPr>
          <w:rFonts w:ascii="Californian FB" w:eastAsia="Times New Roman" w:hAnsi="Californian FB" w:cstheme="minorHAnsi"/>
          <w:color w:val="333333"/>
          <w:lang w:eastAsia="en-GB"/>
        </w:rPr>
        <w:t xml:space="preserve">Please </w:t>
      </w:r>
      <w:r w:rsidR="009A13B0" w:rsidRPr="000274FB">
        <w:rPr>
          <w:rFonts w:ascii="Californian FB" w:eastAsia="Times New Roman" w:hAnsi="Californian FB" w:cstheme="minorHAnsi"/>
          <w:color w:val="333333"/>
          <w:lang w:eastAsia="en-GB"/>
        </w:rPr>
        <w:t>be encouraged to</w:t>
      </w:r>
      <w:r w:rsidR="00CA0D67" w:rsidRPr="000274FB">
        <w:rPr>
          <w:rFonts w:ascii="Californian FB" w:eastAsia="Times New Roman" w:hAnsi="Californian FB" w:cstheme="minorHAnsi"/>
          <w:color w:val="333333"/>
          <w:lang w:eastAsia="en-GB"/>
        </w:rPr>
        <w:t xml:space="preserve"> </w:t>
      </w:r>
      <w:r w:rsidRPr="000274FB">
        <w:rPr>
          <w:rFonts w:ascii="Californian FB" w:eastAsia="Times New Roman" w:hAnsi="Californian FB" w:cstheme="minorHAnsi"/>
          <w:color w:val="333333"/>
          <w:lang w:eastAsia="en-GB"/>
        </w:rPr>
        <w:t xml:space="preserve">take a copy of the first Synod questionnaire. </w:t>
      </w:r>
      <w:r w:rsidR="00DE3E63" w:rsidRPr="000274FB">
        <w:rPr>
          <w:rFonts w:ascii="Californian FB" w:eastAsia="Times New Roman" w:hAnsi="Californian FB" w:cstheme="minorHAnsi"/>
          <w:color w:val="333333"/>
          <w:lang w:eastAsia="en-GB"/>
        </w:rPr>
        <w:t>The goal is to ensure the participation of the greatest number possible, in order to listen to the living voice of the entire People of God and those we journey alongside.</w:t>
      </w:r>
      <w:r w:rsidR="00794491" w:rsidRPr="000274FB">
        <w:rPr>
          <w:rFonts w:ascii="Californian FB" w:eastAsia="Times New Roman" w:hAnsi="Californian FB" w:cstheme="minorHAnsi"/>
          <w:color w:val="333333"/>
          <w:lang w:eastAsia="en-GB"/>
        </w:rPr>
        <w:t xml:space="preserve"> </w:t>
      </w:r>
      <w:r w:rsidR="00A8542A" w:rsidRPr="000274FB">
        <w:rPr>
          <w:rFonts w:ascii="Californian FB" w:eastAsia="Times New Roman" w:hAnsi="Californian FB" w:cstheme="minorHAnsi"/>
          <w:color w:val="333333"/>
          <w:lang w:eastAsia="en-GB"/>
        </w:rPr>
        <w:t xml:space="preserve">All your responses will be noted and be a part of the response of the whole diocese, this  will then be taken forward with the responses of other dioceses and eventually be part of a worldwide response presented to the synod assembly in Rome. </w:t>
      </w:r>
      <w:r w:rsidRPr="000274FB">
        <w:rPr>
          <w:rFonts w:ascii="Californian FB" w:eastAsia="Times New Roman" w:hAnsi="Californian FB" w:cstheme="minorHAnsi"/>
          <w:color w:val="333333"/>
          <w:lang w:eastAsia="en-GB"/>
        </w:rPr>
        <w:t xml:space="preserve">You are </w:t>
      </w:r>
      <w:r w:rsidR="009E3182" w:rsidRPr="000274FB">
        <w:rPr>
          <w:rFonts w:ascii="Californian FB" w:eastAsia="Times New Roman" w:hAnsi="Californian FB" w:cstheme="minorHAnsi"/>
          <w:color w:val="333333"/>
          <w:lang w:eastAsia="en-GB"/>
        </w:rPr>
        <w:t xml:space="preserve">warmly </w:t>
      </w:r>
      <w:r w:rsidRPr="000274FB">
        <w:rPr>
          <w:rFonts w:ascii="Californian FB" w:eastAsia="Times New Roman" w:hAnsi="Californian FB" w:cstheme="minorHAnsi"/>
          <w:color w:val="333333"/>
          <w:lang w:eastAsia="en-GB"/>
        </w:rPr>
        <w:t>encouraged to respond</w:t>
      </w:r>
      <w:r w:rsidR="008A6FC0" w:rsidRPr="000274FB">
        <w:rPr>
          <w:rFonts w:ascii="Californian FB" w:eastAsia="Times New Roman" w:hAnsi="Californian FB" w:cstheme="minorHAnsi"/>
          <w:color w:val="333333"/>
          <w:lang w:eastAsia="en-GB"/>
        </w:rPr>
        <w:t xml:space="preserve"> by simply stating if you agree or disagree with the statements </w:t>
      </w:r>
      <w:r w:rsidR="00035964" w:rsidRPr="000274FB">
        <w:rPr>
          <w:rFonts w:ascii="Californian FB" w:eastAsia="Times New Roman" w:hAnsi="Californian FB" w:cstheme="minorHAnsi"/>
          <w:color w:val="333333"/>
          <w:lang w:eastAsia="en-GB"/>
        </w:rPr>
        <w:t xml:space="preserve">(0 strongly disagree </w:t>
      </w:r>
      <w:r w:rsidR="009E3182" w:rsidRPr="000274FB">
        <w:rPr>
          <w:rFonts w:ascii="Californian FB" w:eastAsia="Times New Roman" w:hAnsi="Californian FB" w:cstheme="minorHAnsi"/>
          <w:color w:val="333333"/>
          <w:lang w:eastAsia="en-GB"/>
        </w:rPr>
        <w:t>-</w:t>
      </w:r>
      <w:r w:rsidR="00035964" w:rsidRPr="000274FB">
        <w:rPr>
          <w:rFonts w:ascii="Californian FB" w:eastAsia="Times New Roman" w:hAnsi="Californian FB" w:cstheme="minorHAnsi"/>
          <w:color w:val="333333"/>
          <w:lang w:eastAsia="en-GB"/>
        </w:rPr>
        <w:t xml:space="preserve"> 5 strongly agree) </w:t>
      </w:r>
      <w:r w:rsidR="008A6FC0" w:rsidRPr="000274FB">
        <w:rPr>
          <w:rFonts w:ascii="Californian FB" w:eastAsia="Times New Roman" w:hAnsi="Californian FB" w:cstheme="minorHAnsi"/>
          <w:color w:val="333333"/>
          <w:lang w:eastAsia="en-GB"/>
        </w:rPr>
        <w:t xml:space="preserve">and if you are willing </w:t>
      </w:r>
      <w:r w:rsidR="009E3182" w:rsidRPr="000274FB">
        <w:rPr>
          <w:rFonts w:ascii="Californian FB" w:eastAsia="Times New Roman" w:hAnsi="Californian FB" w:cstheme="minorHAnsi"/>
          <w:color w:val="333333"/>
          <w:lang w:eastAsia="en-GB"/>
        </w:rPr>
        <w:t xml:space="preserve">to make </w:t>
      </w:r>
      <w:r w:rsidR="0022553F" w:rsidRPr="000274FB">
        <w:rPr>
          <w:rFonts w:ascii="Californian FB" w:eastAsia="Times New Roman" w:hAnsi="Californian FB" w:cstheme="minorHAnsi"/>
          <w:color w:val="333333"/>
          <w:lang w:eastAsia="en-GB"/>
        </w:rPr>
        <w:t>any</w:t>
      </w:r>
      <w:r w:rsidR="00662A4C" w:rsidRPr="000274FB">
        <w:rPr>
          <w:rFonts w:ascii="Californian FB" w:eastAsia="Times New Roman" w:hAnsi="Californian FB" w:cstheme="minorHAnsi"/>
          <w:color w:val="333333"/>
          <w:lang w:eastAsia="en-GB"/>
        </w:rPr>
        <w:t xml:space="preserve"> additional </w:t>
      </w:r>
      <w:r w:rsidR="008A6FC0" w:rsidRPr="000274FB">
        <w:rPr>
          <w:rFonts w:ascii="Californian FB" w:eastAsia="Times New Roman" w:hAnsi="Californian FB" w:cstheme="minorHAnsi"/>
          <w:color w:val="333333"/>
          <w:lang w:eastAsia="en-GB"/>
        </w:rPr>
        <w:t xml:space="preserve">comments </w:t>
      </w:r>
      <w:r w:rsidR="00FB23F0" w:rsidRPr="000274FB">
        <w:rPr>
          <w:rFonts w:ascii="Californian FB" w:eastAsia="Times New Roman" w:hAnsi="Californian FB" w:cstheme="minorHAnsi"/>
          <w:color w:val="333333"/>
          <w:lang w:eastAsia="en-GB"/>
        </w:rPr>
        <w:t xml:space="preserve">that would be </w:t>
      </w:r>
      <w:r w:rsidR="00CA0D67" w:rsidRPr="000274FB">
        <w:rPr>
          <w:rFonts w:ascii="Californian FB" w:eastAsia="Times New Roman" w:hAnsi="Californian FB" w:cstheme="minorHAnsi"/>
          <w:color w:val="333333"/>
          <w:lang w:eastAsia="en-GB"/>
        </w:rPr>
        <w:t xml:space="preserve">most </w:t>
      </w:r>
      <w:r w:rsidR="00FB23F0" w:rsidRPr="000274FB">
        <w:rPr>
          <w:rFonts w:ascii="Californian FB" w:eastAsia="Times New Roman" w:hAnsi="Californian FB" w:cstheme="minorHAnsi"/>
          <w:color w:val="333333"/>
          <w:lang w:eastAsia="en-GB"/>
        </w:rPr>
        <w:t>appreciated. Please use the b</w:t>
      </w:r>
      <w:r w:rsidR="004E3691" w:rsidRPr="000274FB">
        <w:rPr>
          <w:rFonts w:ascii="Californian FB" w:eastAsia="Times New Roman" w:hAnsi="Californian FB" w:cstheme="minorHAnsi"/>
          <w:color w:val="333333"/>
          <w:lang w:eastAsia="en-GB"/>
        </w:rPr>
        <w:t>a</w:t>
      </w:r>
      <w:r w:rsidR="00FB23F0" w:rsidRPr="000274FB">
        <w:rPr>
          <w:rFonts w:ascii="Californian FB" w:eastAsia="Times New Roman" w:hAnsi="Californian FB" w:cstheme="minorHAnsi"/>
          <w:color w:val="333333"/>
          <w:lang w:eastAsia="en-GB"/>
        </w:rPr>
        <w:t>ck of the sheet if you require</w:t>
      </w:r>
      <w:r w:rsidR="004E3691" w:rsidRPr="000274FB">
        <w:rPr>
          <w:rFonts w:ascii="Californian FB" w:eastAsia="Times New Roman" w:hAnsi="Californian FB" w:cstheme="minorHAnsi"/>
          <w:color w:val="333333"/>
          <w:lang w:eastAsia="en-GB"/>
        </w:rPr>
        <w:t xml:space="preserve"> any additional space to record your thoughts.</w:t>
      </w:r>
      <w:r w:rsidR="00CA0D67" w:rsidRPr="000274FB">
        <w:rPr>
          <w:rFonts w:ascii="Californian FB" w:eastAsia="Times New Roman" w:hAnsi="Californian FB" w:cstheme="minorHAnsi"/>
          <w:color w:val="333333"/>
          <w:lang w:eastAsia="en-GB"/>
        </w:rPr>
        <w:t xml:space="preserve"> Questionnaires are being given out at </w:t>
      </w:r>
      <w:r w:rsidR="00A11D3E" w:rsidRPr="000274FB">
        <w:rPr>
          <w:rFonts w:ascii="Californian FB" w:eastAsia="Times New Roman" w:hAnsi="Californian FB" w:cstheme="minorHAnsi"/>
          <w:color w:val="333333"/>
          <w:lang w:eastAsia="en-GB"/>
        </w:rPr>
        <w:t>both</w:t>
      </w:r>
      <w:r w:rsidR="00CA0D67" w:rsidRPr="000274FB">
        <w:rPr>
          <w:rFonts w:ascii="Californian FB" w:eastAsia="Times New Roman" w:hAnsi="Californian FB" w:cstheme="minorHAnsi"/>
          <w:color w:val="333333"/>
          <w:lang w:eastAsia="en-GB"/>
        </w:rPr>
        <w:t xml:space="preserve"> </w:t>
      </w:r>
      <w:r w:rsidR="001D7153" w:rsidRPr="000274FB">
        <w:rPr>
          <w:rFonts w:ascii="Californian FB" w:eastAsia="Times New Roman" w:hAnsi="Californian FB" w:cstheme="minorHAnsi"/>
          <w:color w:val="333333"/>
          <w:lang w:eastAsia="en-GB"/>
        </w:rPr>
        <w:t>Masses</w:t>
      </w:r>
      <w:r w:rsidR="00CA0D67" w:rsidRPr="000274FB">
        <w:rPr>
          <w:rFonts w:ascii="Californian FB" w:eastAsia="Times New Roman" w:hAnsi="Californian FB" w:cstheme="minorHAnsi"/>
          <w:color w:val="333333"/>
          <w:lang w:eastAsia="en-GB"/>
        </w:rPr>
        <w:t xml:space="preserve"> this weekend and </w:t>
      </w:r>
      <w:r w:rsidR="00A11D3E" w:rsidRPr="000274FB">
        <w:rPr>
          <w:rFonts w:ascii="Californian FB" w:eastAsia="Times New Roman" w:hAnsi="Californian FB" w:cstheme="minorHAnsi"/>
          <w:color w:val="333333"/>
          <w:lang w:eastAsia="en-GB"/>
        </w:rPr>
        <w:t xml:space="preserve">are </w:t>
      </w:r>
      <w:r w:rsidR="00CA0D67" w:rsidRPr="000274FB">
        <w:rPr>
          <w:rFonts w:ascii="Californian FB" w:eastAsia="Times New Roman" w:hAnsi="Californian FB" w:cstheme="minorHAnsi"/>
          <w:color w:val="333333"/>
          <w:lang w:eastAsia="en-GB"/>
        </w:rPr>
        <w:t>also available on the parish website</w:t>
      </w:r>
      <w:r w:rsidR="00A11D3E" w:rsidRPr="000274FB">
        <w:rPr>
          <w:rFonts w:ascii="Californian FB" w:eastAsia="Times New Roman" w:hAnsi="Californian FB" w:cstheme="minorHAnsi"/>
          <w:color w:val="333333"/>
          <w:lang w:eastAsia="en-GB"/>
        </w:rPr>
        <w:t xml:space="preserve"> </w:t>
      </w:r>
      <w:r w:rsidR="00CA0D67" w:rsidRPr="000274FB">
        <w:rPr>
          <w:rFonts w:ascii="Californian FB" w:eastAsia="Times New Roman" w:hAnsi="Californian FB" w:cstheme="minorHAnsi"/>
          <w:color w:val="333333"/>
          <w:lang w:eastAsia="en-GB"/>
        </w:rPr>
        <w:t xml:space="preserve"> </w:t>
      </w:r>
      <w:hyperlink r:id="rId10" w:history="1">
        <w:r w:rsidR="001D7153" w:rsidRPr="000274FB">
          <w:rPr>
            <w:rStyle w:val="Hyperlink"/>
            <w:rFonts w:ascii="Californian FB" w:eastAsia="Times New Roman" w:hAnsi="Californian FB" w:cstheme="minorHAnsi"/>
            <w:lang w:eastAsia="en-GB"/>
          </w:rPr>
          <w:t>www.stjosephsdinnington.com</w:t>
        </w:r>
      </w:hyperlink>
      <w:r w:rsidR="00C336A7" w:rsidRPr="000274FB">
        <w:rPr>
          <w:rFonts w:ascii="Californian FB" w:eastAsia="Times New Roman" w:hAnsi="Californian FB" w:cstheme="minorHAnsi"/>
          <w:color w:val="333333"/>
          <w:lang w:eastAsia="en-GB"/>
        </w:rPr>
        <w:t xml:space="preserve"> Please share these with your family, friends, those who may not have attended church </w:t>
      </w:r>
      <w:r w:rsidR="00AF5CA3" w:rsidRPr="000274FB">
        <w:rPr>
          <w:rFonts w:ascii="Californian FB" w:eastAsia="Times New Roman" w:hAnsi="Californian FB" w:cstheme="minorHAnsi"/>
          <w:color w:val="333333"/>
          <w:lang w:eastAsia="en-GB"/>
        </w:rPr>
        <w:t>for some time</w:t>
      </w:r>
      <w:r w:rsidR="00C336A7" w:rsidRPr="000274FB">
        <w:rPr>
          <w:rFonts w:ascii="Californian FB" w:eastAsia="Times New Roman" w:hAnsi="Californian FB" w:cstheme="minorHAnsi"/>
          <w:color w:val="333333"/>
          <w:lang w:eastAsia="en-GB"/>
        </w:rPr>
        <w:t xml:space="preserve"> </w:t>
      </w:r>
      <w:r w:rsidR="003E32F6" w:rsidRPr="000274FB">
        <w:rPr>
          <w:rFonts w:ascii="Californian FB" w:eastAsia="Times New Roman" w:hAnsi="Californian FB" w:cstheme="minorHAnsi"/>
          <w:color w:val="333333"/>
          <w:lang w:eastAsia="en-GB"/>
        </w:rPr>
        <w:t>and those who you feel may be able to make a contribution.</w:t>
      </w:r>
      <w:r w:rsidR="00C932EB" w:rsidRPr="000274FB">
        <w:rPr>
          <w:rFonts w:ascii="Californian FB" w:eastAsia="Times New Roman" w:hAnsi="Californian FB" w:cstheme="minorHAnsi"/>
          <w:color w:val="333333"/>
          <w:lang w:eastAsia="en-GB"/>
        </w:rPr>
        <w:t xml:space="preserve"> Returns are requested </w:t>
      </w:r>
      <w:r w:rsidR="00314D0A" w:rsidRPr="000274FB">
        <w:rPr>
          <w:rFonts w:ascii="Californian FB" w:eastAsia="Times New Roman" w:hAnsi="Californian FB" w:cstheme="minorHAnsi"/>
          <w:color w:val="333333"/>
          <w:lang w:eastAsia="en-GB"/>
        </w:rPr>
        <w:t xml:space="preserve">no later than </w:t>
      </w:r>
      <w:r w:rsidR="009E0336" w:rsidRPr="000274FB">
        <w:rPr>
          <w:rFonts w:ascii="Californian FB" w:eastAsia="Times New Roman" w:hAnsi="Californian FB" w:cstheme="minorHAnsi"/>
          <w:color w:val="333333"/>
          <w:lang w:eastAsia="en-GB"/>
        </w:rPr>
        <w:t>Monday December 20</w:t>
      </w:r>
      <w:r w:rsidR="009E0336" w:rsidRPr="000274FB">
        <w:rPr>
          <w:rFonts w:ascii="Californian FB" w:eastAsia="Times New Roman" w:hAnsi="Californian FB" w:cstheme="minorHAnsi"/>
          <w:color w:val="333333"/>
          <w:vertAlign w:val="superscript"/>
          <w:lang w:eastAsia="en-GB"/>
        </w:rPr>
        <w:t>th</w:t>
      </w:r>
      <w:r w:rsidR="009E0336" w:rsidRPr="000274FB">
        <w:rPr>
          <w:rFonts w:ascii="Californian FB" w:eastAsia="Times New Roman" w:hAnsi="Californian FB" w:cstheme="minorHAnsi"/>
          <w:color w:val="333333"/>
          <w:lang w:eastAsia="en-GB"/>
        </w:rPr>
        <w:t xml:space="preserve"> and may be handed in at either St. Joseph’s or Blessed William Richardson</w:t>
      </w:r>
      <w:r w:rsidR="009F44F6" w:rsidRPr="000274FB">
        <w:rPr>
          <w:rFonts w:ascii="Californian FB" w:eastAsia="Times New Roman" w:hAnsi="Californian FB" w:cstheme="minorHAnsi"/>
          <w:color w:val="333333"/>
          <w:lang w:eastAsia="en-GB"/>
        </w:rPr>
        <w:t xml:space="preserve"> or emailed to </w:t>
      </w:r>
      <w:hyperlink r:id="rId11" w:history="1">
        <w:r w:rsidR="00314D0A" w:rsidRPr="000274FB">
          <w:rPr>
            <w:rStyle w:val="Hyperlink"/>
            <w:rFonts w:ascii="Californian FB" w:eastAsia="Times New Roman" w:hAnsi="Californian FB" w:cstheme="minorHAnsi"/>
            <w:lang w:eastAsia="en-GB"/>
          </w:rPr>
          <w:t>acarroll698@gmail.com</w:t>
        </w:r>
      </w:hyperlink>
      <w:r w:rsidR="0022553F" w:rsidRPr="000274FB">
        <w:rPr>
          <w:rFonts w:ascii="Californian FB" w:eastAsia="Times New Roman" w:hAnsi="Californian FB" w:cstheme="minorHAnsi"/>
          <w:color w:val="333333"/>
          <w:lang w:eastAsia="en-GB"/>
        </w:rPr>
        <w:t xml:space="preserve"> </w:t>
      </w:r>
      <w:r w:rsidR="00AF5CA3" w:rsidRPr="000274FB">
        <w:rPr>
          <w:rFonts w:ascii="Californian FB" w:eastAsia="Times New Roman" w:hAnsi="Californian FB" w:cstheme="minorHAnsi"/>
          <w:color w:val="333333"/>
          <w:lang w:eastAsia="en-GB"/>
        </w:rPr>
        <w:t>Thank you</w:t>
      </w:r>
    </w:p>
    <w:p w14:paraId="52E96131" w14:textId="77777777" w:rsidR="00314D0A" w:rsidRPr="000274FB" w:rsidRDefault="00314D0A" w:rsidP="00091F45">
      <w:pPr>
        <w:shd w:val="clear" w:color="auto" w:fill="FFFFFF"/>
        <w:spacing w:after="0" w:line="240" w:lineRule="auto"/>
        <w:jc w:val="both"/>
        <w:rPr>
          <w:rFonts w:ascii="Californian FB" w:eastAsia="Times New Roman" w:hAnsi="Californian FB" w:cstheme="minorHAnsi"/>
          <w:color w:val="333333"/>
          <w:lang w:eastAsia="en-GB"/>
        </w:rPr>
      </w:pPr>
    </w:p>
    <w:p w14:paraId="48CB0C59" w14:textId="77777777" w:rsidR="001D7153" w:rsidRPr="000274FB" w:rsidRDefault="001D7153" w:rsidP="00091F45">
      <w:pPr>
        <w:shd w:val="clear" w:color="auto" w:fill="FFFFFF"/>
        <w:spacing w:after="0" w:line="240" w:lineRule="auto"/>
        <w:jc w:val="both"/>
        <w:rPr>
          <w:rFonts w:ascii="Californian FB" w:eastAsia="Times New Roman" w:hAnsi="Californian FB" w:cstheme="minorHAnsi"/>
          <w:color w:val="333333"/>
          <w:lang w:eastAsia="en-GB"/>
        </w:rPr>
      </w:pPr>
    </w:p>
    <w:p w14:paraId="5930ECE4" w14:textId="77777777" w:rsidR="004E3691" w:rsidRPr="000274FB" w:rsidRDefault="004E3691" w:rsidP="00583E64">
      <w:pPr>
        <w:shd w:val="clear" w:color="auto" w:fill="FFFFFF"/>
        <w:spacing w:after="0" w:line="240" w:lineRule="auto"/>
        <w:rPr>
          <w:rFonts w:ascii="Californian FB" w:eastAsia="Times New Roman" w:hAnsi="Californian FB" w:cstheme="minorHAnsi"/>
          <w:color w:val="333333"/>
          <w:lang w:eastAsia="en-GB"/>
        </w:rPr>
      </w:pPr>
    </w:p>
    <w:sectPr w:rsidR="004E3691" w:rsidRPr="000274FB" w:rsidSect="00CB429F">
      <w:headerReference w:type="even" r:id="rId12"/>
      <w:headerReference w:type="default" r:id="rId13"/>
      <w:footerReference w:type="default" r:id="rId14"/>
      <w:headerReference w:type="first" r:id="rId15"/>
      <w:pgSz w:w="11906" w:h="16838"/>
      <w:pgMar w:top="510" w:right="1077" w:bottom="51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9BE52" w14:textId="77777777" w:rsidR="00F0075B" w:rsidRDefault="00F0075B" w:rsidP="00FA323D">
      <w:pPr>
        <w:spacing w:after="0" w:line="240" w:lineRule="auto"/>
      </w:pPr>
      <w:r>
        <w:separator/>
      </w:r>
    </w:p>
  </w:endnote>
  <w:endnote w:type="continuationSeparator" w:id="0">
    <w:p w14:paraId="05074F9C" w14:textId="77777777" w:rsidR="00F0075B" w:rsidRDefault="00F0075B" w:rsidP="00FA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5E41" w14:textId="667ADCE4" w:rsidR="00446A7C" w:rsidRDefault="00446A7C">
    <w:pPr>
      <w:pStyle w:val="Footer"/>
      <w:jc w:val="center"/>
      <w:rPr>
        <w:caps/>
        <w:noProof/>
        <w:color w:val="4472C4" w:themeColor="accent1"/>
      </w:rPr>
    </w:pPr>
  </w:p>
  <w:p w14:paraId="07D2E42E" w14:textId="77777777" w:rsidR="00446A7C" w:rsidRDefault="00446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EB84" w14:textId="77777777" w:rsidR="00F0075B" w:rsidRDefault="00F0075B" w:rsidP="00FA323D">
      <w:pPr>
        <w:spacing w:after="0" w:line="240" w:lineRule="auto"/>
      </w:pPr>
      <w:r>
        <w:separator/>
      </w:r>
    </w:p>
  </w:footnote>
  <w:footnote w:type="continuationSeparator" w:id="0">
    <w:p w14:paraId="3526C243" w14:textId="77777777" w:rsidR="00F0075B" w:rsidRDefault="00F0075B" w:rsidP="00FA3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99D9" w14:textId="6DD82463" w:rsidR="00816811" w:rsidRDefault="00F0075B">
    <w:pPr>
      <w:pStyle w:val="Header"/>
    </w:pPr>
    <w:r>
      <w:rPr>
        <w:noProof/>
      </w:rPr>
      <w:pict w14:anchorId="6254E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47532" o:spid="_x0000_s1026" type="#_x0000_t136" style="position:absolute;margin-left:0;margin-top:0;width:281.25pt;height:128.25pt;rotation:315;z-index:-251655168;mso-position-horizontal:center;mso-position-horizontal-relative:margin;mso-position-vertical:center;mso-position-vertical-relative:margin" o:allowincell="f" fillcolor="silver" stroked="f">
          <v:fill opacity=".5"/>
          <v:textpath style="font-family:&quot;Calibri&quot;;font-size:105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ECCC" w14:textId="00B5DCA1" w:rsidR="00816811" w:rsidRDefault="00F0075B">
    <w:pPr>
      <w:pStyle w:val="Header"/>
    </w:pPr>
    <w:r>
      <w:rPr>
        <w:noProof/>
      </w:rPr>
      <w:pict w14:anchorId="7F8A88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47533" o:spid="_x0000_s1027" type="#_x0000_t136" style="position:absolute;margin-left:0;margin-top:0;width:281.25pt;height:128.25pt;rotation:315;z-index:-251653120;mso-position-horizontal:center;mso-position-horizontal-relative:margin;mso-position-vertical:center;mso-position-vertical-relative:margin" o:allowincell="f" fillcolor="silver" stroked="f">
          <v:fill opacity=".5"/>
          <v:textpath style="font-family:&quot;Calibri&quot;;font-size:105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B196" w14:textId="09EEDC9D" w:rsidR="00816811" w:rsidRDefault="00F0075B">
    <w:pPr>
      <w:pStyle w:val="Header"/>
    </w:pPr>
    <w:r>
      <w:rPr>
        <w:noProof/>
      </w:rPr>
      <w:pict w14:anchorId="17ED69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47531" o:spid="_x0000_s1025" type="#_x0000_t136" style="position:absolute;margin-left:0;margin-top:0;width:281.25pt;height:128.25pt;rotation:315;z-index:-251657216;mso-position-horizontal:center;mso-position-horizontal-relative:margin;mso-position-vertical:center;mso-position-vertical-relative:margin" o:allowincell="f" fillcolor="silver" stroked="f">
          <v:fill opacity=".5"/>
          <v:textpath style="font-family:&quot;Calibri&quot;;font-size:105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958"/>
    <w:multiLevelType w:val="hybridMultilevel"/>
    <w:tmpl w:val="046AA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2B4A40"/>
    <w:multiLevelType w:val="hybridMultilevel"/>
    <w:tmpl w:val="3E4C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C0006"/>
    <w:multiLevelType w:val="hybridMultilevel"/>
    <w:tmpl w:val="0D5A8466"/>
    <w:lvl w:ilvl="0" w:tplc="08090001">
      <w:start w:val="1"/>
      <w:numFmt w:val="bullet"/>
      <w:lvlText w:val=""/>
      <w:lvlJc w:val="left"/>
      <w:pPr>
        <w:ind w:left="720" w:hanging="360"/>
      </w:pPr>
      <w:rPr>
        <w:rFonts w:ascii="Symbol" w:hAnsi="Symbol" w:hint="default"/>
      </w:rPr>
    </w:lvl>
    <w:lvl w:ilvl="1" w:tplc="703295D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839D9"/>
    <w:multiLevelType w:val="hybridMultilevel"/>
    <w:tmpl w:val="FD1E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11462"/>
    <w:multiLevelType w:val="hybridMultilevel"/>
    <w:tmpl w:val="60D8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0076D"/>
    <w:multiLevelType w:val="hybridMultilevel"/>
    <w:tmpl w:val="017A1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F62D09"/>
    <w:multiLevelType w:val="hybridMultilevel"/>
    <w:tmpl w:val="BD5C0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F2C7804"/>
    <w:multiLevelType w:val="hybridMultilevel"/>
    <w:tmpl w:val="16E6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863400"/>
    <w:multiLevelType w:val="hybridMultilevel"/>
    <w:tmpl w:val="F0906A28"/>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7"/>
  </w:num>
  <w:num w:numId="3">
    <w:abstractNumId w:val="3"/>
  </w:num>
  <w:num w:numId="4">
    <w:abstractNumId w:val="0"/>
  </w:num>
  <w:num w:numId="5">
    <w:abstractNumId w:val="4"/>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12"/>
    <w:rsid w:val="000064B6"/>
    <w:rsid w:val="00007BFB"/>
    <w:rsid w:val="00010B16"/>
    <w:rsid w:val="00011C05"/>
    <w:rsid w:val="00023F84"/>
    <w:rsid w:val="000274FB"/>
    <w:rsid w:val="000310DB"/>
    <w:rsid w:val="00035964"/>
    <w:rsid w:val="000512B8"/>
    <w:rsid w:val="00060FA5"/>
    <w:rsid w:val="00075BF2"/>
    <w:rsid w:val="0008388D"/>
    <w:rsid w:val="0008596C"/>
    <w:rsid w:val="00091F45"/>
    <w:rsid w:val="00093072"/>
    <w:rsid w:val="000944CF"/>
    <w:rsid w:val="00096324"/>
    <w:rsid w:val="000A7543"/>
    <w:rsid w:val="000B0C55"/>
    <w:rsid w:val="000B1625"/>
    <w:rsid w:val="000D5C66"/>
    <w:rsid w:val="000E039C"/>
    <w:rsid w:val="000E29E5"/>
    <w:rsid w:val="00101690"/>
    <w:rsid w:val="00106CC3"/>
    <w:rsid w:val="00115DCA"/>
    <w:rsid w:val="00124375"/>
    <w:rsid w:val="00133827"/>
    <w:rsid w:val="00140058"/>
    <w:rsid w:val="00140A6F"/>
    <w:rsid w:val="00156E20"/>
    <w:rsid w:val="00164659"/>
    <w:rsid w:val="00171E22"/>
    <w:rsid w:val="00172890"/>
    <w:rsid w:val="0018540C"/>
    <w:rsid w:val="00187B83"/>
    <w:rsid w:val="00190665"/>
    <w:rsid w:val="00192E1E"/>
    <w:rsid w:val="001D7153"/>
    <w:rsid w:val="001E16D9"/>
    <w:rsid w:val="00205A48"/>
    <w:rsid w:val="002234F4"/>
    <w:rsid w:val="00223823"/>
    <w:rsid w:val="00223824"/>
    <w:rsid w:val="0022553F"/>
    <w:rsid w:val="002315E6"/>
    <w:rsid w:val="00232BCA"/>
    <w:rsid w:val="002618DA"/>
    <w:rsid w:val="00267B34"/>
    <w:rsid w:val="0027101A"/>
    <w:rsid w:val="002802FF"/>
    <w:rsid w:val="002A5671"/>
    <w:rsid w:val="002B3C05"/>
    <w:rsid w:val="002B7DC8"/>
    <w:rsid w:val="002C0AA1"/>
    <w:rsid w:val="002C3F07"/>
    <w:rsid w:val="002D5AD9"/>
    <w:rsid w:val="00314D0A"/>
    <w:rsid w:val="00325464"/>
    <w:rsid w:val="003254B5"/>
    <w:rsid w:val="0033043A"/>
    <w:rsid w:val="00342C5B"/>
    <w:rsid w:val="00343381"/>
    <w:rsid w:val="00347655"/>
    <w:rsid w:val="00351D7C"/>
    <w:rsid w:val="00356458"/>
    <w:rsid w:val="003611AE"/>
    <w:rsid w:val="003659AA"/>
    <w:rsid w:val="00373C6F"/>
    <w:rsid w:val="00377F6A"/>
    <w:rsid w:val="003B1D67"/>
    <w:rsid w:val="003B3812"/>
    <w:rsid w:val="003B5680"/>
    <w:rsid w:val="003D1A9F"/>
    <w:rsid w:val="003E1534"/>
    <w:rsid w:val="003E32F6"/>
    <w:rsid w:val="003E7AAA"/>
    <w:rsid w:val="00414B9D"/>
    <w:rsid w:val="00425EAA"/>
    <w:rsid w:val="0042688E"/>
    <w:rsid w:val="00431189"/>
    <w:rsid w:val="004357E0"/>
    <w:rsid w:val="00442241"/>
    <w:rsid w:val="00445FBC"/>
    <w:rsid w:val="00446A7C"/>
    <w:rsid w:val="004536C8"/>
    <w:rsid w:val="004571C3"/>
    <w:rsid w:val="00462B93"/>
    <w:rsid w:val="00474585"/>
    <w:rsid w:val="00474E96"/>
    <w:rsid w:val="00487562"/>
    <w:rsid w:val="00487F15"/>
    <w:rsid w:val="004A2951"/>
    <w:rsid w:val="004A2A23"/>
    <w:rsid w:val="004C08F2"/>
    <w:rsid w:val="004D3712"/>
    <w:rsid w:val="004E2BC7"/>
    <w:rsid w:val="004E3691"/>
    <w:rsid w:val="00506380"/>
    <w:rsid w:val="005143F5"/>
    <w:rsid w:val="00515B67"/>
    <w:rsid w:val="00520D0F"/>
    <w:rsid w:val="00532348"/>
    <w:rsid w:val="00541052"/>
    <w:rsid w:val="0055061A"/>
    <w:rsid w:val="00560D1B"/>
    <w:rsid w:val="00561055"/>
    <w:rsid w:val="00583E64"/>
    <w:rsid w:val="005B1AC7"/>
    <w:rsid w:val="005F1C7B"/>
    <w:rsid w:val="005F4823"/>
    <w:rsid w:val="0060792F"/>
    <w:rsid w:val="0060797C"/>
    <w:rsid w:val="00622825"/>
    <w:rsid w:val="00627913"/>
    <w:rsid w:val="00662A4C"/>
    <w:rsid w:val="006633D2"/>
    <w:rsid w:val="00670F81"/>
    <w:rsid w:val="00673FB6"/>
    <w:rsid w:val="006854F4"/>
    <w:rsid w:val="0069622D"/>
    <w:rsid w:val="006A790B"/>
    <w:rsid w:val="006C3AF2"/>
    <w:rsid w:val="006D2556"/>
    <w:rsid w:val="006E1CB5"/>
    <w:rsid w:val="00700D78"/>
    <w:rsid w:val="00707D19"/>
    <w:rsid w:val="007108F4"/>
    <w:rsid w:val="00743754"/>
    <w:rsid w:val="0075647B"/>
    <w:rsid w:val="0076129C"/>
    <w:rsid w:val="007710D5"/>
    <w:rsid w:val="007745FA"/>
    <w:rsid w:val="00784D49"/>
    <w:rsid w:val="00790925"/>
    <w:rsid w:val="00793021"/>
    <w:rsid w:val="00794491"/>
    <w:rsid w:val="007C2105"/>
    <w:rsid w:val="007D024C"/>
    <w:rsid w:val="007D39A0"/>
    <w:rsid w:val="007E7767"/>
    <w:rsid w:val="008134DC"/>
    <w:rsid w:val="00816811"/>
    <w:rsid w:val="00817092"/>
    <w:rsid w:val="00821195"/>
    <w:rsid w:val="00830624"/>
    <w:rsid w:val="0083698F"/>
    <w:rsid w:val="00852185"/>
    <w:rsid w:val="00854EB0"/>
    <w:rsid w:val="00861B40"/>
    <w:rsid w:val="008662E3"/>
    <w:rsid w:val="00866B5C"/>
    <w:rsid w:val="008739EF"/>
    <w:rsid w:val="00885F72"/>
    <w:rsid w:val="0088771E"/>
    <w:rsid w:val="00887D38"/>
    <w:rsid w:val="00895734"/>
    <w:rsid w:val="008A6FC0"/>
    <w:rsid w:val="008D14AE"/>
    <w:rsid w:val="008D6D54"/>
    <w:rsid w:val="008F28CF"/>
    <w:rsid w:val="008F6F70"/>
    <w:rsid w:val="008F7279"/>
    <w:rsid w:val="00913D45"/>
    <w:rsid w:val="00924585"/>
    <w:rsid w:val="00932361"/>
    <w:rsid w:val="00970DF9"/>
    <w:rsid w:val="00986652"/>
    <w:rsid w:val="009946AA"/>
    <w:rsid w:val="009A13B0"/>
    <w:rsid w:val="009A7EFA"/>
    <w:rsid w:val="009B3A52"/>
    <w:rsid w:val="009B6204"/>
    <w:rsid w:val="009C6521"/>
    <w:rsid w:val="009D070C"/>
    <w:rsid w:val="009D3129"/>
    <w:rsid w:val="009E0336"/>
    <w:rsid w:val="009E1CEA"/>
    <w:rsid w:val="009E3182"/>
    <w:rsid w:val="009E4D81"/>
    <w:rsid w:val="009E5EC9"/>
    <w:rsid w:val="009F205B"/>
    <w:rsid w:val="009F44F6"/>
    <w:rsid w:val="00A11D3E"/>
    <w:rsid w:val="00A22AA6"/>
    <w:rsid w:val="00A24456"/>
    <w:rsid w:val="00A3147D"/>
    <w:rsid w:val="00A51C00"/>
    <w:rsid w:val="00A552A6"/>
    <w:rsid w:val="00A57951"/>
    <w:rsid w:val="00A65EAE"/>
    <w:rsid w:val="00A74E12"/>
    <w:rsid w:val="00A8409C"/>
    <w:rsid w:val="00A8542A"/>
    <w:rsid w:val="00A87FE4"/>
    <w:rsid w:val="00A912B1"/>
    <w:rsid w:val="00AA70E2"/>
    <w:rsid w:val="00AB126C"/>
    <w:rsid w:val="00AB3300"/>
    <w:rsid w:val="00AC182F"/>
    <w:rsid w:val="00AC35D0"/>
    <w:rsid w:val="00AD2A90"/>
    <w:rsid w:val="00AD4E61"/>
    <w:rsid w:val="00AE6A1C"/>
    <w:rsid w:val="00AF2C93"/>
    <w:rsid w:val="00AF41BF"/>
    <w:rsid w:val="00AF5CA3"/>
    <w:rsid w:val="00B03799"/>
    <w:rsid w:val="00B07255"/>
    <w:rsid w:val="00B365A7"/>
    <w:rsid w:val="00B47AF5"/>
    <w:rsid w:val="00B53510"/>
    <w:rsid w:val="00B55A5D"/>
    <w:rsid w:val="00B5646C"/>
    <w:rsid w:val="00B75371"/>
    <w:rsid w:val="00B903FA"/>
    <w:rsid w:val="00B92F2C"/>
    <w:rsid w:val="00B93372"/>
    <w:rsid w:val="00BA197A"/>
    <w:rsid w:val="00BC0EB6"/>
    <w:rsid w:val="00BE3AC2"/>
    <w:rsid w:val="00BE7F3E"/>
    <w:rsid w:val="00C04012"/>
    <w:rsid w:val="00C06CB1"/>
    <w:rsid w:val="00C14612"/>
    <w:rsid w:val="00C15702"/>
    <w:rsid w:val="00C26462"/>
    <w:rsid w:val="00C31BCC"/>
    <w:rsid w:val="00C336A7"/>
    <w:rsid w:val="00C34705"/>
    <w:rsid w:val="00C454A2"/>
    <w:rsid w:val="00C61831"/>
    <w:rsid w:val="00C65CBC"/>
    <w:rsid w:val="00C708BE"/>
    <w:rsid w:val="00C71C02"/>
    <w:rsid w:val="00C7292F"/>
    <w:rsid w:val="00C8456C"/>
    <w:rsid w:val="00C866CE"/>
    <w:rsid w:val="00C932EB"/>
    <w:rsid w:val="00C965BC"/>
    <w:rsid w:val="00CA0D67"/>
    <w:rsid w:val="00CA51BC"/>
    <w:rsid w:val="00CB429F"/>
    <w:rsid w:val="00CC3537"/>
    <w:rsid w:val="00CC3D55"/>
    <w:rsid w:val="00CE7F5F"/>
    <w:rsid w:val="00D2201A"/>
    <w:rsid w:val="00D30CA8"/>
    <w:rsid w:val="00D37F36"/>
    <w:rsid w:val="00D45624"/>
    <w:rsid w:val="00D74368"/>
    <w:rsid w:val="00D77071"/>
    <w:rsid w:val="00D833CB"/>
    <w:rsid w:val="00D84977"/>
    <w:rsid w:val="00DA2175"/>
    <w:rsid w:val="00DA6BC4"/>
    <w:rsid w:val="00DB3DFF"/>
    <w:rsid w:val="00DC2DCA"/>
    <w:rsid w:val="00DD3214"/>
    <w:rsid w:val="00DE3E63"/>
    <w:rsid w:val="00DF2C10"/>
    <w:rsid w:val="00E1521C"/>
    <w:rsid w:val="00E208B9"/>
    <w:rsid w:val="00E34081"/>
    <w:rsid w:val="00E467CE"/>
    <w:rsid w:val="00E514AF"/>
    <w:rsid w:val="00EA095E"/>
    <w:rsid w:val="00EA72B3"/>
    <w:rsid w:val="00EB4F42"/>
    <w:rsid w:val="00EB51B5"/>
    <w:rsid w:val="00EF6F27"/>
    <w:rsid w:val="00F0075B"/>
    <w:rsid w:val="00F1198B"/>
    <w:rsid w:val="00F15826"/>
    <w:rsid w:val="00F34C31"/>
    <w:rsid w:val="00F5716E"/>
    <w:rsid w:val="00F82DFE"/>
    <w:rsid w:val="00F90206"/>
    <w:rsid w:val="00FA323D"/>
    <w:rsid w:val="00FA6D68"/>
    <w:rsid w:val="00FB23F0"/>
    <w:rsid w:val="00FB4827"/>
    <w:rsid w:val="00FB529B"/>
    <w:rsid w:val="00FB7C60"/>
    <w:rsid w:val="00FC278B"/>
    <w:rsid w:val="00FD1FD9"/>
    <w:rsid w:val="00FE1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ABB06"/>
  <w15:chartTrackingRefBased/>
  <w15:docId w15:val="{A76859CD-65A9-40B4-84CE-42829A1E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012"/>
    <w:pPr>
      <w:ind w:left="720"/>
      <w:contextualSpacing/>
    </w:pPr>
  </w:style>
  <w:style w:type="character" w:styleId="Hyperlink">
    <w:name w:val="Hyperlink"/>
    <w:basedOn w:val="DefaultParagraphFont"/>
    <w:uiPriority w:val="99"/>
    <w:unhideWhenUsed/>
    <w:rsid w:val="00FA323D"/>
    <w:rPr>
      <w:color w:val="0563C1" w:themeColor="hyperlink"/>
      <w:u w:val="single"/>
    </w:rPr>
  </w:style>
  <w:style w:type="character" w:styleId="UnresolvedMention">
    <w:name w:val="Unresolved Mention"/>
    <w:basedOn w:val="DefaultParagraphFont"/>
    <w:uiPriority w:val="99"/>
    <w:semiHidden/>
    <w:unhideWhenUsed/>
    <w:rsid w:val="00FA323D"/>
    <w:rPr>
      <w:color w:val="605E5C"/>
      <w:shd w:val="clear" w:color="auto" w:fill="E1DFDD"/>
    </w:rPr>
  </w:style>
  <w:style w:type="paragraph" w:styleId="Header">
    <w:name w:val="header"/>
    <w:basedOn w:val="Normal"/>
    <w:link w:val="HeaderChar"/>
    <w:uiPriority w:val="99"/>
    <w:unhideWhenUsed/>
    <w:rsid w:val="00FA3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23D"/>
  </w:style>
  <w:style w:type="paragraph" w:styleId="Footer">
    <w:name w:val="footer"/>
    <w:basedOn w:val="Normal"/>
    <w:link w:val="FooterChar"/>
    <w:uiPriority w:val="99"/>
    <w:unhideWhenUsed/>
    <w:rsid w:val="00FA3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97038">
      <w:bodyDiv w:val="1"/>
      <w:marLeft w:val="0"/>
      <w:marRight w:val="0"/>
      <w:marTop w:val="0"/>
      <w:marBottom w:val="0"/>
      <w:divBdr>
        <w:top w:val="none" w:sz="0" w:space="0" w:color="auto"/>
        <w:left w:val="none" w:sz="0" w:space="0" w:color="auto"/>
        <w:bottom w:val="none" w:sz="0" w:space="0" w:color="auto"/>
        <w:right w:val="none" w:sz="0" w:space="0" w:color="auto"/>
      </w:divBdr>
      <w:divsChild>
        <w:div w:id="558908055">
          <w:marLeft w:val="0"/>
          <w:marRight w:val="0"/>
          <w:marTop w:val="0"/>
          <w:marBottom w:val="0"/>
          <w:divBdr>
            <w:top w:val="none" w:sz="0" w:space="0" w:color="auto"/>
            <w:left w:val="none" w:sz="0" w:space="0" w:color="auto"/>
            <w:bottom w:val="none" w:sz="0" w:space="0" w:color="auto"/>
            <w:right w:val="none" w:sz="0" w:space="0" w:color="auto"/>
          </w:divBdr>
          <w:divsChild>
            <w:div w:id="2049641597">
              <w:marLeft w:val="0"/>
              <w:marRight w:val="0"/>
              <w:marTop w:val="0"/>
              <w:marBottom w:val="0"/>
              <w:divBdr>
                <w:top w:val="none" w:sz="0" w:space="0" w:color="auto"/>
                <w:left w:val="none" w:sz="0" w:space="0" w:color="auto"/>
                <w:bottom w:val="none" w:sz="0" w:space="0" w:color="auto"/>
                <w:right w:val="none" w:sz="0" w:space="0" w:color="auto"/>
              </w:divBdr>
              <w:divsChild>
                <w:div w:id="505481085">
                  <w:marLeft w:val="0"/>
                  <w:marRight w:val="0"/>
                  <w:marTop w:val="0"/>
                  <w:marBottom w:val="0"/>
                  <w:divBdr>
                    <w:top w:val="none" w:sz="0" w:space="0" w:color="auto"/>
                    <w:left w:val="none" w:sz="0" w:space="0" w:color="auto"/>
                    <w:bottom w:val="none" w:sz="0" w:space="0" w:color="auto"/>
                    <w:right w:val="none" w:sz="0" w:space="0" w:color="auto"/>
                  </w:divBdr>
                  <w:divsChild>
                    <w:div w:id="1864896961">
                      <w:marLeft w:val="0"/>
                      <w:marRight w:val="0"/>
                      <w:marTop w:val="0"/>
                      <w:marBottom w:val="0"/>
                      <w:divBdr>
                        <w:top w:val="none" w:sz="0" w:space="0" w:color="auto"/>
                        <w:left w:val="none" w:sz="0" w:space="0" w:color="auto"/>
                        <w:bottom w:val="none" w:sz="0" w:space="0" w:color="auto"/>
                        <w:right w:val="none" w:sz="0" w:space="0" w:color="auto"/>
                      </w:divBdr>
                      <w:divsChild>
                        <w:div w:id="12165080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8306935">
                  <w:marLeft w:val="300"/>
                  <w:marRight w:val="0"/>
                  <w:marTop w:val="300"/>
                  <w:marBottom w:val="0"/>
                  <w:divBdr>
                    <w:top w:val="none" w:sz="0" w:space="0" w:color="auto"/>
                    <w:left w:val="none" w:sz="0" w:space="0" w:color="auto"/>
                    <w:bottom w:val="none" w:sz="0" w:space="0" w:color="auto"/>
                    <w:right w:val="none" w:sz="0" w:space="0" w:color="auto"/>
                  </w:divBdr>
                  <w:divsChild>
                    <w:div w:id="1246378472">
                      <w:marLeft w:val="0"/>
                      <w:marRight w:val="0"/>
                      <w:marTop w:val="0"/>
                      <w:marBottom w:val="0"/>
                      <w:divBdr>
                        <w:top w:val="none" w:sz="0" w:space="0" w:color="auto"/>
                        <w:left w:val="none" w:sz="0" w:space="0" w:color="auto"/>
                        <w:bottom w:val="none" w:sz="0" w:space="0" w:color="auto"/>
                        <w:right w:val="none" w:sz="0" w:space="0" w:color="auto"/>
                      </w:divBdr>
                      <w:divsChild>
                        <w:div w:id="130028343">
                          <w:marLeft w:val="0"/>
                          <w:marRight w:val="450"/>
                          <w:marTop w:val="0"/>
                          <w:marBottom w:val="0"/>
                          <w:divBdr>
                            <w:top w:val="none" w:sz="0" w:space="0" w:color="auto"/>
                            <w:left w:val="none" w:sz="0" w:space="0" w:color="auto"/>
                            <w:bottom w:val="none" w:sz="0" w:space="0" w:color="auto"/>
                            <w:right w:val="none" w:sz="0" w:space="0" w:color="auto"/>
                          </w:divBdr>
                          <w:divsChild>
                            <w:div w:id="1655915858">
                              <w:marLeft w:val="0"/>
                              <w:marRight w:val="0"/>
                              <w:marTop w:val="0"/>
                              <w:marBottom w:val="0"/>
                              <w:divBdr>
                                <w:top w:val="none" w:sz="0" w:space="0" w:color="auto"/>
                                <w:left w:val="none" w:sz="0" w:space="0" w:color="auto"/>
                                <w:bottom w:val="none" w:sz="0" w:space="0" w:color="auto"/>
                                <w:right w:val="none" w:sz="0" w:space="0" w:color="auto"/>
                              </w:divBdr>
                            </w:div>
                          </w:divsChild>
                        </w:div>
                        <w:div w:id="960570099">
                          <w:marLeft w:val="0"/>
                          <w:marRight w:val="450"/>
                          <w:marTop w:val="300"/>
                          <w:marBottom w:val="0"/>
                          <w:divBdr>
                            <w:top w:val="none" w:sz="0" w:space="0" w:color="auto"/>
                            <w:left w:val="none" w:sz="0" w:space="0" w:color="auto"/>
                            <w:bottom w:val="none" w:sz="0" w:space="0" w:color="auto"/>
                            <w:right w:val="none" w:sz="0" w:space="0" w:color="auto"/>
                          </w:divBdr>
                          <w:divsChild>
                            <w:div w:id="849684267">
                              <w:marLeft w:val="0"/>
                              <w:marRight w:val="0"/>
                              <w:marTop w:val="0"/>
                              <w:marBottom w:val="0"/>
                              <w:divBdr>
                                <w:top w:val="none" w:sz="0" w:space="0" w:color="auto"/>
                                <w:left w:val="none" w:sz="0" w:space="0" w:color="auto"/>
                                <w:bottom w:val="none" w:sz="0" w:space="0" w:color="auto"/>
                                <w:right w:val="none" w:sz="0" w:space="0" w:color="auto"/>
                              </w:divBdr>
                            </w:div>
                          </w:divsChild>
                        </w:div>
                        <w:div w:id="1272325902">
                          <w:marLeft w:val="0"/>
                          <w:marRight w:val="450"/>
                          <w:marTop w:val="300"/>
                          <w:marBottom w:val="0"/>
                          <w:divBdr>
                            <w:top w:val="none" w:sz="0" w:space="0" w:color="auto"/>
                            <w:left w:val="none" w:sz="0" w:space="0" w:color="auto"/>
                            <w:bottom w:val="none" w:sz="0" w:space="0" w:color="auto"/>
                            <w:right w:val="none" w:sz="0" w:space="0" w:color="auto"/>
                          </w:divBdr>
                          <w:divsChild>
                            <w:div w:id="1359352325">
                              <w:marLeft w:val="0"/>
                              <w:marRight w:val="0"/>
                              <w:marTop w:val="0"/>
                              <w:marBottom w:val="0"/>
                              <w:divBdr>
                                <w:top w:val="none" w:sz="0" w:space="0" w:color="auto"/>
                                <w:left w:val="none" w:sz="0" w:space="0" w:color="auto"/>
                                <w:bottom w:val="none" w:sz="0" w:space="0" w:color="auto"/>
                                <w:right w:val="none" w:sz="0" w:space="0" w:color="auto"/>
                              </w:divBdr>
                            </w:div>
                          </w:divsChild>
                        </w:div>
                        <w:div w:id="231281878">
                          <w:marLeft w:val="0"/>
                          <w:marRight w:val="450"/>
                          <w:marTop w:val="300"/>
                          <w:marBottom w:val="0"/>
                          <w:divBdr>
                            <w:top w:val="none" w:sz="0" w:space="0" w:color="auto"/>
                            <w:left w:val="none" w:sz="0" w:space="0" w:color="auto"/>
                            <w:bottom w:val="none" w:sz="0" w:space="0" w:color="auto"/>
                            <w:right w:val="none" w:sz="0" w:space="0" w:color="auto"/>
                          </w:divBdr>
                          <w:divsChild>
                            <w:div w:id="1354500514">
                              <w:marLeft w:val="0"/>
                              <w:marRight w:val="0"/>
                              <w:marTop w:val="0"/>
                              <w:marBottom w:val="0"/>
                              <w:divBdr>
                                <w:top w:val="none" w:sz="0" w:space="0" w:color="auto"/>
                                <w:left w:val="none" w:sz="0" w:space="0" w:color="auto"/>
                                <w:bottom w:val="none" w:sz="0" w:space="0" w:color="auto"/>
                                <w:right w:val="none" w:sz="0" w:space="0" w:color="auto"/>
                              </w:divBdr>
                            </w:div>
                          </w:divsChild>
                        </w:div>
                        <w:div w:id="573054644">
                          <w:marLeft w:val="0"/>
                          <w:marRight w:val="450"/>
                          <w:marTop w:val="300"/>
                          <w:marBottom w:val="0"/>
                          <w:divBdr>
                            <w:top w:val="none" w:sz="0" w:space="0" w:color="auto"/>
                            <w:left w:val="none" w:sz="0" w:space="0" w:color="auto"/>
                            <w:bottom w:val="none" w:sz="0" w:space="0" w:color="auto"/>
                            <w:right w:val="none" w:sz="0" w:space="0" w:color="auto"/>
                          </w:divBdr>
                          <w:divsChild>
                            <w:div w:id="1405566010">
                              <w:marLeft w:val="0"/>
                              <w:marRight w:val="0"/>
                              <w:marTop w:val="0"/>
                              <w:marBottom w:val="0"/>
                              <w:divBdr>
                                <w:top w:val="none" w:sz="0" w:space="0" w:color="auto"/>
                                <w:left w:val="none" w:sz="0" w:space="0" w:color="auto"/>
                                <w:bottom w:val="none" w:sz="0" w:space="0" w:color="auto"/>
                                <w:right w:val="none" w:sz="0" w:space="0" w:color="auto"/>
                              </w:divBdr>
                            </w:div>
                          </w:divsChild>
                        </w:div>
                        <w:div w:id="1572539243">
                          <w:marLeft w:val="0"/>
                          <w:marRight w:val="450"/>
                          <w:marTop w:val="300"/>
                          <w:marBottom w:val="0"/>
                          <w:divBdr>
                            <w:top w:val="none" w:sz="0" w:space="0" w:color="auto"/>
                            <w:left w:val="none" w:sz="0" w:space="0" w:color="auto"/>
                            <w:bottom w:val="none" w:sz="0" w:space="0" w:color="auto"/>
                            <w:right w:val="none" w:sz="0" w:space="0" w:color="auto"/>
                          </w:divBdr>
                          <w:divsChild>
                            <w:div w:id="2112623713">
                              <w:marLeft w:val="0"/>
                              <w:marRight w:val="0"/>
                              <w:marTop w:val="0"/>
                              <w:marBottom w:val="0"/>
                              <w:divBdr>
                                <w:top w:val="none" w:sz="0" w:space="0" w:color="auto"/>
                                <w:left w:val="none" w:sz="0" w:space="0" w:color="auto"/>
                                <w:bottom w:val="none" w:sz="0" w:space="0" w:color="auto"/>
                                <w:right w:val="none" w:sz="0" w:space="0" w:color="auto"/>
                              </w:divBdr>
                            </w:div>
                          </w:divsChild>
                        </w:div>
                        <w:div w:id="2083093237">
                          <w:marLeft w:val="0"/>
                          <w:marRight w:val="450"/>
                          <w:marTop w:val="300"/>
                          <w:marBottom w:val="0"/>
                          <w:divBdr>
                            <w:top w:val="none" w:sz="0" w:space="0" w:color="auto"/>
                            <w:left w:val="none" w:sz="0" w:space="0" w:color="auto"/>
                            <w:bottom w:val="none" w:sz="0" w:space="0" w:color="auto"/>
                            <w:right w:val="none" w:sz="0" w:space="0" w:color="auto"/>
                          </w:divBdr>
                          <w:divsChild>
                            <w:div w:id="247422445">
                              <w:marLeft w:val="0"/>
                              <w:marRight w:val="0"/>
                              <w:marTop w:val="0"/>
                              <w:marBottom w:val="0"/>
                              <w:divBdr>
                                <w:top w:val="none" w:sz="0" w:space="0" w:color="auto"/>
                                <w:left w:val="none" w:sz="0" w:space="0" w:color="auto"/>
                                <w:bottom w:val="none" w:sz="0" w:space="0" w:color="auto"/>
                                <w:right w:val="none" w:sz="0" w:space="0" w:color="auto"/>
                              </w:divBdr>
                            </w:div>
                          </w:divsChild>
                        </w:div>
                        <w:div w:id="589393479">
                          <w:marLeft w:val="0"/>
                          <w:marRight w:val="450"/>
                          <w:marTop w:val="300"/>
                          <w:marBottom w:val="0"/>
                          <w:divBdr>
                            <w:top w:val="none" w:sz="0" w:space="0" w:color="auto"/>
                            <w:left w:val="none" w:sz="0" w:space="0" w:color="auto"/>
                            <w:bottom w:val="none" w:sz="0" w:space="0" w:color="auto"/>
                            <w:right w:val="none" w:sz="0" w:space="0" w:color="auto"/>
                          </w:divBdr>
                          <w:divsChild>
                            <w:div w:id="1070617904">
                              <w:marLeft w:val="0"/>
                              <w:marRight w:val="0"/>
                              <w:marTop w:val="0"/>
                              <w:marBottom w:val="0"/>
                              <w:divBdr>
                                <w:top w:val="none" w:sz="0" w:space="0" w:color="auto"/>
                                <w:left w:val="none" w:sz="0" w:space="0" w:color="auto"/>
                                <w:bottom w:val="none" w:sz="0" w:space="0" w:color="auto"/>
                                <w:right w:val="none" w:sz="0" w:space="0" w:color="auto"/>
                              </w:divBdr>
                            </w:div>
                          </w:divsChild>
                        </w:div>
                        <w:div w:id="1532957896">
                          <w:marLeft w:val="0"/>
                          <w:marRight w:val="450"/>
                          <w:marTop w:val="300"/>
                          <w:marBottom w:val="0"/>
                          <w:divBdr>
                            <w:top w:val="none" w:sz="0" w:space="0" w:color="auto"/>
                            <w:left w:val="none" w:sz="0" w:space="0" w:color="auto"/>
                            <w:bottom w:val="none" w:sz="0" w:space="0" w:color="auto"/>
                            <w:right w:val="none" w:sz="0" w:space="0" w:color="auto"/>
                          </w:divBdr>
                          <w:divsChild>
                            <w:div w:id="10004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95465">
          <w:marLeft w:val="0"/>
          <w:marRight w:val="0"/>
          <w:marTop w:val="0"/>
          <w:marBottom w:val="0"/>
          <w:divBdr>
            <w:top w:val="none" w:sz="0" w:space="0" w:color="auto"/>
            <w:left w:val="none" w:sz="0" w:space="0" w:color="auto"/>
            <w:bottom w:val="none" w:sz="0" w:space="0" w:color="auto"/>
            <w:right w:val="none" w:sz="0" w:space="0" w:color="auto"/>
          </w:divBdr>
          <w:divsChild>
            <w:div w:id="2082366198">
              <w:marLeft w:val="0"/>
              <w:marRight w:val="0"/>
              <w:marTop w:val="0"/>
              <w:marBottom w:val="0"/>
              <w:divBdr>
                <w:top w:val="none" w:sz="0" w:space="0" w:color="auto"/>
                <w:left w:val="none" w:sz="0" w:space="0" w:color="auto"/>
                <w:bottom w:val="none" w:sz="0" w:space="0" w:color="auto"/>
                <w:right w:val="none" w:sz="0" w:space="0" w:color="auto"/>
              </w:divBdr>
              <w:divsChild>
                <w:div w:id="1947613483">
                  <w:marLeft w:val="0"/>
                  <w:marRight w:val="0"/>
                  <w:marTop w:val="0"/>
                  <w:marBottom w:val="0"/>
                  <w:divBdr>
                    <w:top w:val="none" w:sz="0" w:space="0" w:color="auto"/>
                    <w:left w:val="none" w:sz="0" w:space="0" w:color="auto"/>
                    <w:bottom w:val="none" w:sz="0" w:space="0" w:color="auto"/>
                    <w:right w:val="none" w:sz="0" w:space="0" w:color="auto"/>
                  </w:divBdr>
                  <w:divsChild>
                    <w:div w:id="280035821">
                      <w:marLeft w:val="0"/>
                      <w:marRight w:val="0"/>
                      <w:marTop w:val="0"/>
                      <w:marBottom w:val="0"/>
                      <w:divBdr>
                        <w:top w:val="none" w:sz="0" w:space="0" w:color="auto"/>
                        <w:left w:val="none" w:sz="0" w:space="0" w:color="auto"/>
                        <w:bottom w:val="none" w:sz="0" w:space="0" w:color="auto"/>
                        <w:right w:val="none" w:sz="0" w:space="0" w:color="auto"/>
                      </w:divBdr>
                      <w:divsChild>
                        <w:div w:id="10242143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9103086">
                  <w:marLeft w:val="300"/>
                  <w:marRight w:val="0"/>
                  <w:marTop w:val="300"/>
                  <w:marBottom w:val="0"/>
                  <w:divBdr>
                    <w:top w:val="none" w:sz="0" w:space="0" w:color="auto"/>
                    <w:left w:val="none" w:sz="0" w:space="0" w:color="auto"/>
                    <w:bottom w:val="none" w:sz="0" w:space="0" w:color="auto"/>
                    <w:right w:val="none" w:sz="0" w:space="0" w:color="auto"/>
                  </w:divBdr>
                  <w:divsChild>
                    <w:div w:id="1796292492">
                      <w:marLeft w:val="0"/>
                      <w:marRight w:val="0"/>
                      <w:marTop w:val="0"/>
                      <w:marBottom w:val="0"/>
                      <w:divBdr>
                        <w:top w:val="none" w:sz="0" w:space="0" w:color="auto"/>
                        <w:left w:val="none" w:sz="0" w:space="0" w:color="auto"/>
                        <w:bottom w:val="none" w:sz="0" w:space="0" w:color="auto"/>
                        <w:right w:val="none" w:sz="0" w:space="0" w:color="auto"/>
                      </w:divBdr>
                      <w:divsChild>
                        <w:div w:id="890264994">
                          <w:marLeft w:val="0"/>
                          <w:marRight w:val="450"/>
                          <w:marTop w:val="0"/>
                          <w:marBottom w:val="0"/>
                          <w:divBdr>
                            <w:top w:val="none" w:sz="0" w:space="0" w:color="auto"/>
                            <w:left w:val="none" w:sz="0" w:space="0" w:color="auto"/>
                            <w:bottom w:val="none" w:sz="0" w:space="0" w:color="auto"/>
                            <w:right w:val="none" w:sz="0" w:space="0" w:color="auto"/>
                          </w:divBdr>
                          <w:divsChild>
                            <w:div w:id="935749430">
                              <w:marLeft w:val="0"/>
                              <w:marRight w:val="0"/>
                              <w:marTop w:val="0"/>
                              <w:marBottom w:val="0"/>
                              <w:divBdr>
                                <w:top w:val="none" w:sz="0" w:space="0" w:color="auto"/>
                                <w:left w:val="none" w:sz="0" w:space="0" w:color="auto"/>
                                <w:bottom w:val="none" w:sz="0" w:space="0" w:color="auto"/>
                                <w:right w:val="none" w:sz="0" w:space="0" w:color="auto"/>
                              </w:divBdr>
                            </w:div>
                          </w:divsChild>
                        </w:div>
                        <w:div w:id="2023360723">
                          <w:marLeft w:val="0"/>
                          <w:marRight w:val="450"/>
                          <w:marTop w:val="300"/>
                          <w:marBottom w:val="0"/>
                          <w:divBdr>
                            <w:top w:val="none" w:sz="0" w:space="0" w:color="auto"/>
                            <w:left w:val="none" w:sz="0" w:space="0" w:color="auto"/>
                            <w:bottom w:val="none" w:sz="0" w:space="0" w:color="auto"/>
                            <w:right w:val="none" w:sz="0" w:space="0" w:color="auto"/>
                          </w:divBdr>
                          <w:divsChild>
                            <w:div w:id="801846115">
                              <w:marLeft w:val="0"/>
                              <w:marRight w:val="0"/>
                              <w:marTop w:val="0"/>
                              <w:marBottom w:val="0"/>
                              <w:divBdr>
                                <w:top w:val="none" w:sz="0" w:space="0" w:color="auto"/>
                                <w:left w:val="none" w:sz="0" w:space="0" w:color="auto"/>
                                <w:bottom w:val="none" w:sz="0" w:space="0" w:color="auto"/>
                                <w:right w:val="none" w:sz="0" w:space="0" w:color="auto"/>
                              </w:divBdr>
                            </w:div>
                          </w:divsChild>
                        </w:div>
                        <w:div w:id="878511059">
                          <w:marLeft w:val="0"/>
                          <w:marRight w:val="450"/>
                          <w:marTop w:val="300"/>
                          <w:marBottom w:val="0"/>
                          <w:divBdr>
                            <w:top w:val="none" w:sz="0" w:space="0" w:color="auto"/>
                            <w:left w:val="none" w:sz="0" w:space="0" w:color="auto"/>
                            <w:bottom w:val="none" w:sz="0" w:space="0" w:color="auto"/>
                            <w:right w:val="none" w:sz="0" w:space="0" w:color="auto"/>
                          </w:divBdr>
                          <w:divsChild>
                            <w:div w:id="566651592">
                              <w:marLeft w:val="0"/>
                              <w:marRight w:val="0"/>
                              <w:marTop w:val="0"/>
                              <w:marBottom w:val="0"/>
                              <w:divBdr>
                                <w:top w:val="none" w:sz="0" w:space="0" w:color="auto"/>
                                <w:left w:val="none" w:sz="0" w:space="0" w:color="auto"/>
                                <w:bottom w:val="none" w:sz="0" w:space="0" w:color="auto"/>
                                <w:right w:val="none" w:sz="0" w:space="0" w:color="auto"/>
                              </w:divBdr>
                            </w:div>
                          </w:divsChild>
                        </w:div>
                        <w:div w:id="1035079567">
                          <w:marLeft w:val="0"/>
                          <w:marRight w:val="450"/>
                          <w:marTop w:val="300"/>
                          <w:marBottom w:val="0"/>
                          <w:divBdr>
                            <w:top w:val="none" w:sz="0" w:space="0" w:color="auto"/>
                            <w:left w:val="none" w:sz="0" w:space="0" w:color="auto"/>
                            <w:bottom w:val="none" w:sz="0" w:space="0" w:color="auto"/>
                            <w:right w:val="none" w:sz="0" w:space="0" w:color="auto"/>
                          </w:divBdr>
                          <w:divsChild>
                            <w:div w:id="1230119012">
                              <w:marLeft w:val="0"/>
                              <w:marRight w:val="0"/>
                              <w:marTop w:val="0"/>
                              <w:marBottom w:val="0"/>
                              <w:divBdr>
                                <w:top w:val="none" w:sz="0" w:space="0" w:color="auto"/>
                                <w:left w:val="none" w:sz="0" w:space="0" w:color="auto"/>
                                <w:bottom w:val="none" w:sz="0" w:space="0" w:color="auto"/>
                                <w:right w:val="none" w:sz="0" w:space="0" w:color="auto"/>
                              </w:divBdr>
                            </w:div>
                          </w:divsChild>
                        </w:div>
                        <w:div w:id="225847013">
                          <w:marLeft w:val="0"/>
                          <w:marRight w:val="450"/>
                          <w:marTop w:val="300"/>
                          <w:marBottom w:val="0"/>
                          <w:divBdr>
                            <w:top w:val="none" w:sz="0" w:space="0" w:color="auto"/>
                            <w:left w:val="none" w:sz="0" w:space="0" w:color="auto"/>
                            <w:bottom w:val="none" w:sz="0" w:space="0" w:color="auto"/>
                            <w:right w:val="none" w:sz="0" w:space="0" w:color="auto"/>
                          </w:divBdr>
                          <w:divsChild>
                            <w:div w:id="2026125953">
                              <w:marLeft w:val="0"/>
                              <w:marRight w:val="0"/>
                              <w:marTop w:val="0"/>
                              <w:marBottom w:val="0"/>
                              <w:divBdr>
                                <w:top w:val="none" w:sz="0" w:space="0" w:color="auto"/>
                                <w:left w:val="none" w:sz="0" w:space="0" w:color="auto"/>
                                <w:bottom w:val="none" w:sz="0" w:space="0" w:color="auto"/>
                                <w:right w:val="none" w:sz="0" w:space="0" w:color="auto"/>
                              </w:divBdr>
                            </w:div>
                          </w:divsChild>
                        </w:div>
                        <w:div w:id="554590155">
                          <w:marLeft w:val="0"/>
                          <w:marRight w:val="450"/>
                          <w:marTop w:val="300"/>
                          <w:marBottom w:val="0"/>
                          <w:divBdr>
                            <w:top w:val="none" w:sz="0" w:space="0" w:color="auto"/>
                            <w:left w:val="none" w:sz="0" w:space="0" w:color="auto"/>
                            <w:bottom w:val="none" w:sz="0" w:space="0" w:color="auto"/>
                            <w:right w:val="none" w:sz="0" w:space="0" w:color="auto"/>
                          </w:divBdr>
                          <w:divsChild>
                            <w:div w:id="946275619">
                              <w:marLeft w:val="0"/>
                              <w:marRight w:val="0"/>
                              <w:marTop w:val="0"/>
                              <w:marBottom w:val="0"/>
                              <w:divBdr>
                                <w:top w:val="none" w:sz="0" w:space="0" w:color="auto"/>
                                <w:left w:val="none" w:sz="0" w:space="0" w:color="auto"/>
                                <w:bottom w:val="none" w:sz="0" w:space="0" w:color="auto"/>
                                <w:right w:val="none" w:sz="0" w:space="0" w:color="auto"/>
                              </w:divBdr>
                            </w:div>
                          </w:divsChild>
                        </w:div>
                        <w:div w:id="30305314">
                          <w:marLeft w:val="0"/>
                          <w:marRight w:val="0"/>
                          <w:marTop w:val="150"/>
                          <w:marBottom w:val="0"/>
                          <w:divBdr>
                            <w:top w:val="none" w:sz="0" w:space="0" w:color="auto"/>
                            <w:left w:val="none" w:sz="0" w:space="0" w:color="auto"/>
                            <w:bottom w:val="none" w:sz="0" w:space="0" w:color="auto"/>
                            <w:right w:val="none" w:sz="0" w:space="0" w:color="auto"/>
                          </w:divBdr>
                          <w:divsChild>
                            <w:div w:id="2031175958">
                              <w:marLeft w:val="0"/>
                              <w:marRight w:val="0"/>
                              <w:marTop w:val="0"/>
                              <w:marBottom w:val="0"/>
                              <w:divBdr>
                                <w:top w:val="none" w:sz="0" w:space="0" w:color="auto"/>
                                <w:left w:val="none" w:sz="0" w:space="0" w:color="auto"/>
                                <w:bottom w:val="none" w:sz="0" w:space="0" w:color="auto"/>
                                <w:right w:val="none" w:sz="0" w:space="0" w:color="auto"/>
                              </w:divBdr>
                              <w:divsChild>
                                <w:div w:id="144012219">
                                  <w:marLeft w:val="0"/>
                                  <w:marRight w:val="0"/>
                                  <w:marTop w:val="0"/>
                                  <w:marBottom w:val="0"/>
                                  <w:divBdr>
                                    <w:top w:val="none" w:sz="0" w:space="0" w:color="auto"/>
                                    <w:left w:val="none" w:sz="0" w:space="0" w:color="auto"/>
                                    <w:bottom w:val="none" w:sz="0" w:space="0" w:color="auto"/>
                                    <w:right w:val="none" w:sz="0" w:space="0" w:color="auto"/>
                                  </w:divBdr>
                                  <w:divsChild>
                                    <w:div w:id="601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432484">
          <w:marLeft w:val="0"/>
          <w:marRight w:val="0"/>
          <w:marTop w:val="0"/>
          <w:marBottom w:val="0"/>
          <w:divBdr>
            <w:top w:val="none" w:sz="0" w:space="0" w:color="auto"/>
            <w:left w:val="none" w:sz="0" w:space="0" w:color="auto"/>
            <w:bottom w:val="none" w:sz="0" w:space="0" w:color="auto"/>
            <w:right w:val="none" w:sz="0" w:space="0" w:color="auto"/>
          </w:divBdr>
          <w:divsChild>
            <w:div w:id="728848287">
              <w:marLeft w:val="0"/>
              <w:marRight w:val="0"/>
              <w:marTop w:val="0"/>
              <w:marBottom w:val="0"/>
              <w:divBdr>
                <w:top w:val="none" w:sz="0" w:space="0" w:color="auto"/>
                <w:left w:val="none" w:sz="0" w:space="0" w:color="auto"/>
                <w:bottom w:val="none" w:sz="0" w:space="0" w:color="auto"/>
                <w:right w:val="none" w:sz="0" w:space="0" w:color="auto"/>
              </w:divBdr>
              <w:divsChild>
                <w:div w:id="2128162413">
                  <w:marLeft w:val="0"/>
                  <w:marRight w:val="0"/>
                  <w:marTop w:val="0"/>
                  <w:marBottom w:val="0"/>
                  <w:divBdr>
                    <w:top w:val="none" w:sz="0" w:space="0" w:color="auto"/>
                    <w:left w:val="none" w:sz="0" w:space="0" w:color="auto"/>
                    <w:bottom w:val="none" w:sz="0" w:space="0" w:color="auto"/>
                    <w:right w:val="none" w:sz="0" w:space="0" w:color="auto"/>
                  </w:divBdr>
                  <w:divsChild>
                    <w:div w:id="5251268">
                      <w:marLeft w:val="0"/>
                      <w:marRight w:val="0"/>
                      <w:marTop w:val="0"/>
                      <w:marBottom w:val="0"/>
                      <w:divBdr>
                        <w:top w:val="none" w:sz="0" w:space="0" w:color="auto"/>
                        <w:left w:val="none" w:sz="0" w:space="0" w:color="auto"/>
                        <w:bottom w:val="none" w:sz="0" w:space="0" w:color="auto"/>
                        <w:right w:val="none" w:sz="0" w:space="0" w:color="auto"/>
                      </w:divBdr>
                      <w:divsChild>
                        <w:div w:id="1165330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01087311">
                  <w:marLeft w:val="300"/>
                  <w:marRight w:val="0"/>
                  <w:marTop w:val="300"/>
                  <w:marBottom w:val="0"/>
                  <w:divBdr>
                    <w:top w:val="none" w:sz="0" w:space="0" w:color="auto"/>
                    <w:left w:val="none" w:sz="0" w:space="0" w:color="auto"/>
                    <w:bottom w:val="none" w:sz="0" w:space="0" w:color="auto"/>
                    <w:right w:val="none" w:sz="0" w:space="0" w:color="auto"/>
                  </w:divBdr>
                  <w:divsChild>
                    <w:div w:id="1941375275">
                      <w:marLeft w:val="0"/>
                      <w:marRight w:val="0"/>
                      <w:marTop w:val="0"/>
                      <w:marBottom w:val="0"/>
                      <w:divBdr>
                        <w:top w:val="none" w:sz="0" w:space="0" w:color="auto"/>
                        <w:left w:val="none" w:sz="0" w:space="0" w:color="auto"/>
                        <w:bottom w:val="none" w:sz="0" w:space="0" w:color="auto"/>
                        <w:right w:val="none" w:sz="0" w:space="0" w:color="auto"/>
                      </w:divBdr>
                      <w:divsChild>
                        <w:div w:id="1450129028">
                          <w:marLeft w:val="0"/>
                          <w:marRight w:val="450"/>
                          <w:marTop w:val="0"/>
                          <w:marBottom w:val="0"/>
                          <w:divBdr>
                            <w:top w:val="none" w:sz="0" w:space="0" w:color="auto"/>
                            <w:left w:val="none" w:sz="0" w:space="0" w:color="auto"/>
                            <w:bottom w:val="none" w:sz="0" w:space="0" w:color="auto"/>
                            <w:right w:val="none" w:sz="0" w:space="0" w:color="auto"/>
                          </w:divBdr>
                          <w:divsChild>
                            <w:div w:id="801845627">
                              <w:marLeft w:val="0"/>
                              <w:marRight w:val="0"/>
                              <w:marTop w:val="0"/>
                              <w:marBottom w:val="0"/>
                              <w:divBdr>
                                <w:top w:val="none" w:sz="0" w:space="0" w:color="auto"/>
                                <w:left w:val="none" w:sz="0" w:space="0" w:color="auto"/>
                                <w:bottom w:val="none" w:sz="0" w:space="0" w:color="auto"/>
                                <w:right w:val="none" w:sz="0" w:space="0" w:color="auto"/>
                              </w:divBdr>
                            </w:div>
                          </w:divsChild>
                        </w:div>
                        <w:div w:id="1399133940">
                          <w:marLeft w:val="0"/>
                          <w:marRight w:val="450"/>
                          <w:marTop w:val="300"/>
                          <w:marBottom w:val="0"/>
                          <w:divBdr>
                            <w:top w:val="none" w:sz="0" w:space="0" w:color="auto"/>
                            <w:left w:val="none" w:sz="0" w:space="0" w:color="auto"/>
                            <w:bottom w:val="none" w:sz="0" w:space="0" w:color="auto"/>
                            <w:right w:val="none" w:sz="0" w:space="0" w:color="auto"/>
                          </w:divBdr>
                          <w:divsChild>
                            <w:div w:id="1909263059">
                              <w:marLeft w:val="0"/>
                              <w:marRight w:val="0"/>
                              <w:marTop w:val="0"/>
                              <w:marBottom w:val="0"/>
                              <w:divBdr>
                                <w:top w:val="none" w:sz="0" w:space="0" w:color="auto"/>
                                <w:left w:val="none" w:sz="0" w:space="0" w:color="auto"/>
                                <w:bottom w:val="none" w:sz="0" w:space="0" w:color="auto"/>
                                <w:right w:val="none" w:sz="0" w:space="0" w:color="auto"/>
                              </w:divBdr>
                            </w:div>
                          </w:divsChild>
                        </w:div>
                        <w:div w:id="31344603">
                          <w:marLeft w:val="0"/>
                          <w:marRight w:val="450"/>
                          <w:marTop w:val="300"/>
                          <w:marBottom w:val="0"/>
                          <w:divBdr>
                            <w:top w:val="none" w:sz="0" w:space="0" w:color="auto"/>
                            <w:left w:val="none" w:sz="0" w:space="0" w:color="auto"/>
                            <w:bottom w:val="none" w:sz="0" w:space="0" w:color="auto"/>
                            <w:right w:val="none" w:sz="0" w:space="0" w:color="auto"/>
                          </w:divBdr>
                          <w:divsChild>
                            <w:div w:id="407196534">
                              <w:marLeft w:val="0"/>
                              <w:marRight w:val="0"/>
                              <w:marTop w:val="0"/>
                              <w:marBottom w:val="0"/>
                              <w:divBdr>
                                <w:top w:val="none" w:sz="0" w:space="0" w:color="auto"/>
                                <w:left w:val="none" w:sz="0" w:space="0" w:color="auto"/>
                                <w:bottom w:val="none" w:sz="0" w:space="0" w:color="auto"/>
                                <w:right w:val="none" w:sz="0" w:space="0" w:color="auto"/>
                              </w:divBdr>
                            </w:div>
                          </w:divsChild>
                        </w:div>
                        <w:div w:id="822084444">
                          <w:marLeft w:val="0"/>
                          <w:marRight w:val="0"/>
                          <w:marTop w:val="150"/>
                          <w:marBottom w:val="0"/>
                          <w:divBdr>
                            <w:top w:val="none" w:sz="0" w:space="0" w:color="auto"/>
                            <w:left w:val="none" w:sz="0" w:space="0" w:color="auto"/>
                            <w:bottom w:val="none" w:sz="0" w:space="0" w:color="auto"/>
                            <w:right w:val="none" w:sz="0" w:space="0" w:color="auto"/>
                          </w:divBdr>
                          <w:divsChild>
                            <w:div w:id="2003271340">
                              <w:marLeft w:val="0"/>
                              <w:marRight w:val="0"/>
                              <w:marTop w:val="0"/>
                              <w:marBottom w:val="0"/>
                              <w:divBdr>
                                <w:top w:val="none" w:sz="0" w:space="0" w:color="auto"/>
                                <w:left w:val="none" w:sz="0" w:space="0" w:color="auto"/>
                                <w:bottom w:val="none" w:sz="0" w:space="0" w:color="auto"/>
                                <w:right w:val="none" w:sz="0" w:space="0" w:color="auto"/>
                              </w:divBdr>
                              <w:divsChild>
                                <w:div w:id="112483191">
                                  <w:marLeft w:val="0"/>
                                  <w:marRight w:val="0"/>
                                  <w:marTop w:val="0"/>
                                  <w:marBottom w:val="0"/>
                                  <w:divBdr>
                                    <w:top w:val="none" w:sz="0" w:space="0" w:color="auto"/>
                                    <w:left w:val="none" w:sz="0" w:space="0" w:color="auto"/>
                                    <w:bottom w:val="none" w:sz="0" w:space="0" w:color="auto"/>
                                    <w:right w:val="none" w:sz="0" w:space="0" w:color="auto"/>
                                  </w:divBdr>
                                  <w:divsChild>
                                    <w:div w:id="12657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rroll698@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josephsdinnington.com/" TargetMode="External"/><Relationship Id="rId4" Type="http://schemas.openxmlformats.org/officeDocument/2006/relationships/settings" Target="settings.xml"/><Relationship Id="rId9" Type="http://schemas.openxmlformats.org/officeDocument/2006/relationships/hyperlink" Target="mailto:acarroll698@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A89CD-9FE5-44D0-99C4-32D34F59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Cape</dc:creator>
  <cp:keywords/>
  <dc:description/>
  <cp:lastModifiedBy>John Cape</cp:lastModifiedBy>
  <cp:revision>4</cp:revision>
  <cp:lastPrinted>2021-12-02T12:20:00Z</cp:lastPrinted>
  <dcterms:created xsi:type="dcterms:W3CDTF">2021-12-09T07:16:00Z</dcterms:created>
  <dcterms:modified xsi:type="dcterms:W3CDTF">2021-12-09T07:21:00Z</dcterms:modified>
</cp:coreProperties>
</file>